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5B" w:rsidRDefault="008C662A">
      <w:r>
        <w:t>Zał. nr I</w:t>
      </w:r>
    </w:p>
    <w:p w:rsidR="008C662A" w:rsidRDefault="008C662A" w:rsidP="00271375">
      <w:pPr>
        <w:jc w:val="center"/>
        <w:rPr>
          <w:b/>
        </w:rPr>
      </w:pPr>
      <w:r w:rsidRPr="00271375">
        <w:rPr>
          <w:b/>
        </w:rPr>
        <w:t xml:space="preserve">Lista </w:t>
      </w:r>
      <w:r w:rsidR="00271375">
        <w:rPr>
          <w:b/>
        </w:rPr>
        <w:t>k</w:t>
      </w:r>
      <w:r w:rsidRPr="00271375">
        <w:rPr>
          <w:b/>
        </w:rPr>
        <w:t>olęd tradycyjnych</w:t>
      </w:r>
      <w:r w:rsidR="00271375">
        <w:rPr>
          <w:b/>
        </w:rPr>
        <w:t xml:space="preserve"> – utworów obowiązkowych (jeden do wyboru)</w:t>
      </w:r>
    </w:p>
    <w:p w:rsidR="00271375" w:rsidRPr="00271375" w:rsidRDefault="00271375" w:rsidP="00271375">
      <w:pPr>
        <w:jc w:val="center"/>
        <w:rPr>
          <w:b/>
        </w:rPr>
      </w:pPr>
    </w:p>
    <w:p w:rsidR="005E78A5" w:rsidRDefault="005E78A5" w:rsidP="005E78A5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wczora</w:t>
      </w:r>
      <w:proofErr w:type="spellEnd"/>
      <w:r>
        <w:t xml:space="preserve"> z wieczora”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„Ach, ubogi żłobie”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„Anioł pasterzom mówił”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„Bóg się rodzi, moc truchleje”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„Bracia patrzcie jeno”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„Cicha noc”</w:t>
      </w:r>
    </w:p>
    <w:p w:rsidR="005E78A5" w:rsidRDefault="005E78A5" w:rsidP="005E78A5">
      <w:pPr>
        <w:pStyle w:val="Akapitzlist"/>
        <w:numPr>
          <w:ilvl w:val="0"/>
          <w:numId w:val="1"/>
        </w:numPr>
      </w:pPr>
      <w:r>
        <w:t>„Do szopy, hej pasterze”</w:t>
      </w:r>
      <w:bookmarkStart w:id="0" w:name="_GoBack"/>
      <w:bookmarkEnd w:id="0"/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„Dzisiaj w Betlejem”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„Gdy się Chrystus rodzi”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„Gdy śliczna Panna”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</w:t>
      </w:r>
      <w:proofErr w:type="spellStart"/>
      <w:r>
        <w:t>Gore</w:t>
      </w:r>
      <w:proofErr w:type="spellEnd"/>
      <w:r>
        <w:t xml:space="preserve"> gwiazda Jezusowi”</w:t>
      </w:r>
    </w:p>
    <w:p w:rsidR="005E78A5" w:rsidRPr="00E318B1" w:rsidRDefault="005E78A5" w:rsidP="003C75A9">
      <w:pPr>
        <w:pStyle w:val="Akapitzlist"/>
        <w:numPr>
          <w:ilvl w:val="0"/>
          <w:numId w:val="1"/>
        </w:numPr>
        <w:rPr>
          <w:color w:val="FF0000"/>
        </w:rPr>
      </w:pPr>
      <w:r w:rsidRPr="00E318B1">
        <w:rPr>
          <w:color w:val="FF0000"/>
        </w:rPr>
        <w:t>„Jezus malusieńki”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 xml:space="preserve">„Lulajże, </w:t>
      </w:r>
      <w:proofErr w:type="spellStart"/>
      <w:r>
        <w:t>Jezuniu</w:t>
      </w:r>
      <w:proofErr w:type="spellEnd"/>
      <w:r>
        <w:t>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„Mędrcy świata, monarchowie”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„Mizerna cicha”</w:t>
      </w:r>
    </w:p>
    <w:p w:rsidR="005E78A5" w:rsidRDefault="003C75A9" w:rsidP="003C75A9">
      <w:pPr>
        <w:pStyle w:val="Akapitzlist"/>
        <w:numPr>
          <w:ilvl w:val="0"/>
          <w:numId w:val="1"/>
        </w:numPr>
      </w:pPr>
      <w:r>
        <w:t xml:space="preserve"> </w:t>
      </w:r>
      <w:r w:rsidR="005E78A5">
        <w:t>„Nie było miejsca dla Ciebie”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„Nowy rok bieży”</w:t>
      </w:r>
    </w:p>
    <w:p w:rsidR="005E78A5" w:rsidRPr="003C75A9" w:rsidRDefault="005E78A5" w:rsidP="003C75A9">
      <w:pPr>
        <w:pStyle w:val="Akapitzlist"/>
        <w:numPr>
          <w:ilvl w:val="0"/>
          <w:numId w:val="1"/>
        </w:numPr>
        <w:rPr>
          <w:color w:val="FF0000"/>
        </w:rPr>
      </w:pPr>
      <w:r w:rsidRPr="003C75A9">
        <w:rPr>
          <w:color w:val="FF0000"/>
        </w:rPr>
        <w:t>„Oj, maluśki, maluśki”</w:t>
      </w:r>
    </w:p>
    <w:p w:rsidR="005E78A5" w:rsidRDefault="005E78A5" w:rsidP="003C75A9">
      <w:pPr>
        <w:pStyle w:val="Akapitzlist"/>
        <w:numPr>
          <w:ilvl w:val="0"/>
          <w:numId w:val="1"/>
        </w:numPr>
      </w:pPr>
      <w:r>
        <w:t>„Pójdźmy wszyscy do stajenki”</w:t>
      </w:r>
    </w:p>
    <w:p w:rsidR="005E78A5" w:rsidRPr="003C75A9" w:rsidRDefault="005E78A5" w:rsidP="003C75A9">
      <w:pPr>
        <w:pStyle w:val="Akapitzlist"/>
        <w:numPr>
          <w:ilvl w:val="0"/>
          <w:numId w:val="1"/>
        </w:numPr>
        <w:rPr>
          <w:color w:val="FF0000"/>
        </w:rPr>
      </w:pPr>
      <w:r w:rsidRPr="003C75A9">
        <w:rPr>
          <w:color w:val="FF0000"/>
        </w:rPr>
        <w:t>„Północ już była”</w:t>
      </w:r>
    </w:p>
    <w:p w:rsidR="005E78A5" w:rsidRDefault="005E78A5" w:rsidP="00927D79">
      <w:pPr>
        <w:pStyle w:val="Akapitzlist"/>
        <w:numPr>
          <w:ilvl w:val="0"/>
          <w:numId w:val="1"/>
        </w:numPr>
      </w:pPr>
      <w:r>
        <w:t>„Przybieżeli do Betlejem”</w:t>
      </w:r>
    </w:p>
    <w:p w:rsidR="005E78A5" w:rsidRPr="00927D79" w:rsidRDefault="005E78A5" w:rsidP="00927D79">
      <w:pPr>
        <w:pStyle w:val="Akapitzlist"/>
        <w:numPr>
          <w:ilvl w:val="0"/>
          <w:numId w:val="1"/>
        </w:numPr>
        <w:rPr>
          <w:color w:val="FF0000"/>
        </w:rPr>
      </w:pPr>
      <w:r w:rsidRPr="00927D79">
        <w:rPr>
          <w:color w:val="FF0000"/>
        </w:rPr>
        <w:t>„Skrzypi wóz”</w:t>
      </w:r>
    </w:p>
    <w:p w:rsidR="005E78A5" w:rsidRDefault="005E78A5" w:rsidP="00927D79">
      <w:pPr>
        <w:pStyle w:val="Akapitzlist"/>
        <w:numPr>
          <w:ilvl w:val="0"/>
          <w:numId w:val="1"/>
        </w:numPr>
      </w:pPr>
      <w:r>
        <w:t>„Tryumfy Króla Niebieskiego”</w:t>
      </w:r>
    </w:p>
    <w:p w:rsidR="005E78A5" w:rsidRDefault="005E78A5" w:rsidP="00927D79">
      <w:pPr>
        <w:pStyle w:val="Akapitzlist"/>
        <w:numPr>
          <w:ilvl w:val="0"/>
          <w:numId w:val="1"/>
        </w:numPr>
      </w:pPr>
      <w:r>
        <w:t>„W żłobie leży”</w:t>
      </w:r>
    </w:p>
    <w:p w:rsidR="005E78A5" w:rsidRDefault="005E78A5" w:rsidP="00927D79">
      <w:pPr>
        <w:pStyle w:val="Akapitzlist"/>
        <w:numPr>
          <w:ilvl w:val="0"/>
          <w:numId w:val="1"/>
        </w:numPr>
      </w:pPr>
      <w:r>
        <w:t>„Wśród nocnej ciszy”</w:t>
      </w:r>
    </w:p>
    <w:p w:rsidR="005E78A5" w:rsidRDefault="005E78A5" w:rsidP="00927D79">
      <w:pPr>
        <w:pStyle w:val="Akapitzlist"/>
        <w:numPr>
          <w:ilvl w:val="0"/>
          <w:numId w:val="1"/>
        </w:numPr>
      </w:pPr>
      <w:r>
        <w:t>„Z narodzenia Pana”</w:t>
      </w:r>
    </w:p>
    <w:p w:rsidR="005E78A5" w:rsidRDefault="005E78A5" w:rsidP="00927D79">
      <w:pPr>
        <w:pStyle w:val="Akapitzlist"/>
      </w:pPr>
    </w:p>
    <w:sectPr w:rsidR="005E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66F24"/>
    <w:multiLevelType w:val="hybridMultilevel"/>
    <w:tmpl w:val="BD12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2A"/>
    <w:rsid w:val="00271375"/>
    <w:rsid w:val="003C75A9"/>
    <w:rsid w:val="005E78A5"/>
    <w:rsid w:val="008C662A"/>
    <w:rsid w:val="008F585B"/>
    <w:rsid w:val="00927D79"/>
    <w:rsid w:val="00E3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AEA3"/>
  <w15:chartTrackingRefBased/>
  <w15:docId w15:val="{CDB69ECA-431D-449D-9781-D6BA76A7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Medelczyk-Szkółka</dc:creator>
  <cp:keywords/>
  <dc:description/>
  <cp:lastModifiedBy>Katarzyna Medelczyk-Szkółka</cp:lastModifiedBy>
  <cp:revision>1</cp:revision>
  <dcterms:created xsi:type="dcterms:W3CDTF">2022-10-04T09:21:00Z</dcterms:created>
  <dcterms:modified xsi:type="dcterms:W3CDTF">2022-10-04T10:32:00Z</dcterms:modified>
</cp:coreProperties>
</file>