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2FCC9" w14:textId="5C6BE888" w:rsidR="00E9048F" w:rsidRPr="00373C29" w:rsidRDefault="00C80A97" w:rsidP="002A1A2A">
      <w:pPr>
        <w:spacing w:line="276" w:lineRule="auto"/>
        <w:jc w:val="right"/>
        <w:rPr>
          <w:rFonts w:asciiTheme="minorHAnsi" w:hAnsiTheme="minorHAnsi" w:cstheme="minorHAnsi"/>
        </w:rPr>
      </w:pPr>
      <w:bookmarkStart w:id="0" w:name="_Hlk35434280"/>
      <w:r w:rsidRPr="00373C29">
        <w:rPr>
          <w:rFonts w:asciiTheme="minorHAnsi" w:hAnsiTheme="minorHAnsi" w:cstheme="minorHAnsi"/>
        </w:rPr>
        <w:t>Kalwaria Pacławska</w:t>
      </w:r>
      <w:r w:rsidR="00E9048F" w:rsidRPr="00373C29">
        <w:rPr>
          <w:rFonts w:asciiTheme="minorHAnsi" w:hAnsiTheme="minorHAnsi" w:cstheme="minorHAnsi"/>
        </w:rPr>
        <w:t xml:space="preserve">, dnia </w:t>
      </w:r>
      <w:r w:rsidR="000D71E3" w:rsidRPr="00373C29">
        <w:rPr>
          <w:rFonts w:asciiTheme="minorHAnsi" w:hAnsiTheme="minorHAnsi" w:cstheme="minorHAnsi"/>
        </w:rPr>
        <w:t>27.09</w:t>
      </w:r>
      <w:r w:rsidR="008D4B7C" w:rsidRPr="00373C29">
        <w:rPr>
          <w:rFonts w:asciiTheme="minorHAnsi" w:hAnsiTheme="minorHAnsi" w:cstheme="minorHAnsi"/>
        </w:rPr>
        <w:t>.2021</w:t>
      </w:r>
      <w:r w:rsidR="003739F0" w:rsidRPr="00373C29">
        <w:rPr>
          <w:rFonts w:asciiTheme="minorHAnsi" w:hAnsiTheme="minorHAnsi" w:cstheme="minorHAnsi"/>
        </w:rPr>
        <w:t xml:space="preserve"> r.</w:t>
      </w:r>
    </w:p>
    <w:p w14:paraId="34000BA7" w14:textId="77777777" w:rsidR="003B65A3" w:rsidRPr="00373C29" w:rsidRDefault="003B65A3" w:rsidP="002A1A2A">
      <w:pPr>
        <w:spacing w:line="276" w:lineRule="auto"/>
        <w:jc w:val="center"/>
        <w:rPr>
          <w:rFonts w:asciiTheme="minorHAnsi" w:hAnsiTheme="minorHAnsi" w:cstheme="minorHAnsi"/>
          <w:b/>
        </w:rPr>
      </w:pPr>
    </w:p>
    <w:p w14:paraId="2C68737A" w14:textId="3D5D011A" w:rsidR="00E9048F" w:rsidRPr="00373C29" w:rsidRDefault="00E9048F" w:rsidP="002A1A2A">
      <w:pPr>
        <w:spacing w:line="276" w:lineRule="auto"/>
        <w:jc w:val="center"/>
        <w:rPr>
          <w:rFonts w:asciiTheme="minorHAnsi" w:hAnsiTheme="minorHAnsi" w:cstheme="minorHAnsi"/>
          <w:b/>
        </w:rPr>
      </w:pPr>
      <w:r w:rsidRPr="00373C29">
        <w:rPr>
          <w:rFonts w:asciiTheme="minorHAnsi" w:hAnsiTheme="minorHAnsi" w:cstheme="minorHAnsi"/>
          <w:b/>
        </w:rPr>
        <w:t>Zaproszenie</w:t>
      </w:r>
    </w:p>
    <w:p w14:paraId="5A4F52F9" w14:textId="6A111E8A" w:rsidR="00E9048F" w:rsidRPr="00373C29" w:rsidRDefault="00E9048F" w:rsidP="002A1A2A">
      <w:pPr>
        <w:spacing w:line="276" w:lineRule="auto"/>
        <w:jc w:val="center"/>
        <w:rPr>
          <w:rFonts w:asciiTheme="minorHAnsi" w:hAnsiTheme="minorHAnsi" w:cstheme="minorHAnsi"/>
          <w:b/>
          <w:bCs/>
        </w:rPr>
      </w:pPr>
      <w:r w:rsidRPr="00373C29">
        <w:rPr>
          <w:rFonts w:asciiTheme="minorHAnsi" w:hAnsiTheme="minorHAnsi" w:cstheme="minorHAnsi"/>
          <w:b/>
          <w:bCs/>
        </w:rPr>
        <w:t xml:space="preserve">do składania ofert na </w:t>
      </w:r>
      <w:r w:rsidR="00C80A97" w:rsidRPr="00373C29">
        <w:rPr>
          <w:rFonts w:asciiTheme="minorHAnsi" w:hAnsiTheme="minorHAnsi" w:cstheme="minorHAnsi"/>
          <w:b/>
          <w:bCs/>
        </w:rPr>
        <w:t xml:space="preserve">dostawę </w:t>
      </w:r>
      <w:r w:rsidR="000D71E3" w:rsidRPr="00373C29">
        <w:rPr>
          <w:rFonts w:asciiTheme="minorHAnsi" w:hAnsiTheme="minorHAnsi" w:cstheme="minorHAnsi"/>
          <w:b/>
          <w:bCs/>
        </w:rPr>
        <w:t>mebli</w:t>
      </w:r>
      <w:r w:rsidR="00C80A97" w:rsidRPr="00373C29">
        <w:rPr>
          <w:rFonts w:asciiTheme="minorHAnsi" w:hAnsiTheme="minorHAnsi" w:cstheme="minorHAnsi"/>
          <w:b/>
          <w:bCs/>
        </w:rPr>
        <w:t xml:space="preserve"> </w:t>
      </w:r>
      <w:r w:rsidR="00CD6936" w:rsidRPr="00373C29">
        <w:rPr>
          <w:rFonts w:asciiTheme="minorHAnsi" w:hAnsiTheme="minorHAnsi" w:cstheme="minorHAnsi"/>
          <w:b/>
          <w:bCs/>
        </w:rPr>
        <w:t xml:space="preserve">dla Klasztoru w Kalwarii Pacławskiej </w:t>
      </w:r>
    </w:p>
    <w:p w14:paraId="46F498C3" w14:textId="77777777" w:rsidR="00672E99" w:rsidRPr="00373C29" w:rsidRDefault="00672E99" w:rsidP="002A1A2A">
      <w:pPr>
        <w:spacing w:line="276" w:lineRule="auto"/>
        <w:jc w:val="center"/>
        <w:rPr>
          <w:rFonts w:asciiTheme="minorHAnsi" w:hAnsiTheme="minorHAnsi" w:cstheme="minorHAnsi"/>
          <w:b/>
          <w:bCs/>
        </w:rPr>
      </w:pPr>
    </w:p>
    <w:p w14:paraId="302F04DB" w14:textId="77777777" w:rsidR="00E9048F" w:rsidRPr="00373C29" w:rsidRDefault="00E9048F" w:rsidP="002A1A2A">
      <w:pPr>
        <w:pStyle w:val="Nagwek1"/>
        <w:ind w:left="426"/>
        <w:rPr>
          <w:rFonts w:asciiTheme="minorHAnsi" w:hAnsiTheme="minorHAnsi" w:cstheme="minorHAnsi"/>
          <w:color w:val="auto"/>
        </w:rPr>
      </w:pPr>
      <w:r w:rsidRPr="00373C29">
        <w:rPr>
          <w:rFonts w:asciiTheme="minorHAnsi" w:hAnsiTheme="minorHAnsi" w:cstheme="minorHAnsi"/>
          <w:color w:val="auto"/>
        </w:rPr>
        <w:t>ZAMAWIAJĄCY:</w:t>
      </w:r>
    </w:p>
    <w:p w14:paraId="0B299241" w14:textId="77777777" w:rsidR="00523934" w:rsidRPr="00373C29" w:rsidRDefault="00523934" w:rsidP="00523934">
      <w:pPr>
        <w:spacing w:after="0" w:line="276" w:lineRule="auto"/>
        <w:ind w:left="3261" w:hanging="2835"/>
        <w:jc w:val="both"/>
        <w:rPr>
          <w:rFonts w:asciiTheme="minorHAnsi" w:hAnsiTheme="minorHAnsi" w:cstheme="minorHAnsi"/>
        </w:rPr>
      </w:pPr>
      <w:r w:rsidRPr="00373C29">
        <w:rPr>
          <w:rFonts w:asciiTheme="minorHAnsi" w:hAnsiTheme="minorHAnsi" w:cstheme="minorHAnsi"/>
        </w:rPr>
        <w:t>Nazwa zamawiającego:</w:t>
      </w:r>
      <w:r w:rsidRPr="00373C29">
        <w:rPr>
          <w:rFonts w:asciiTheme="minorHAnsi" w:hAnsiTheme="minorHAnsi" w:cstheme="minorHAnsi"/>
        </w:rPr>
        <w:tab/>
        <w:t xml:space="preserve">Klasztor Znalezienia Krzyża Świętego Zakonu Braci Mniejszych Konwentualnych (Franciszkanów) w Kalwarii Pacławskiej </w:t>
      </w:r>
    </w:p>
    <w:p w14:paraId="54DC7ED6" w14:textId="77777777" w:rsidR="00523934" w:rsidRPr="00373C29" w:rsidRDefault="00523934" w:rsidP="00523934">
      <w:pPr>
        <w:spacing w:after="0" w:line="276" w:lineRule="auto"/>
        <w:ind w:left="3261" w:hanging="2835"/>
        <w:jc w:val="both"/>
        <w:rPr>
          <w:rFonts w:asciiTheme="minorHAnsi" w:hAnsiTheme="minorHAnsi" w:cstheme="minorHAnsi"/>
        </w:rPr>
      </w:pPr>
      <w:r w:rsidRPr="00373C29">
        <w:rPr>
          <w:rFonts w:asciiTheme="minorHAnsi" w:hAnsiTheme="minorHAnsi" w:cstheme="minorHAnsi"/>
        </w:rPr>
        <w:t>Adres zamawiającego:</w:t>
      </w:r>
      <w:r w:rsidRPr="00373C29">
        <w:rPr>
          <w:rFonts w:asciiTheme="minorHAnsi" w:hAnsiTheme="minorHAnsi" w:cstheme="minorHAnsi"/>
        </w:rPr>
        <w:tab/>
        <w:t>Kalwaria Pacławska 40</w:t>
      </w:r>
    </w:p>
    <w:p w14:paraId="29FAAC90" w14:textId="77777777" w:rsidR="00523934" w:rsidRPr="00373C29" w:rsidRDefault="00523934" w:rsidP="00523934">
      <w:pPr>
        <w:spacing w:after="0" w:line="276" w:lineRule="auto"/>
        <w:ind w:left="3261" w:hanging="2835"/>
        <w:jc w:val="both"/>
        <w:rPr>
          <w:rFonts w:asciiTheme="minorHAnsi" w:hAnsiTheme="minorHAnsi" w:cstheme="minorHAnsi"/>
        </w:rPr>
      </w:pPr>
      <w:r w:rsidRPr="00373C29">
        <w:rPr>
          <w:rFonts w:asciiTheme="minorHAnsi" w:hAnsiTheme="minorHAnsi" w:cstheme="minorHAnsi"/>
        </w:rPr>
        <w:t>Kod Miejscowość:</w:t>
      </w:r>
      <w:r w:rsidRPr="00373C29">
        <w:rPr>
          <w:rFonts w:asciiTheme="minorHAnsi" w:hAnsiTheme="minorHAnsi" w:cstheme="minorHAnsi"/>
        </w:rPr>
        <w:tab/>
        <w:t>37-743 Kalwaria Pacławska,</w:t>
      </w:r>
    </w:p>
    <w:p w14:paraId="10BADB78" w14:textId="3FC977A4" w:rsidR="00523934" w:rsidRPr="00373C29" w:rsidRDefault="00523934" w:rsidP="00523934">
      <w:pPr>
        <w:spacing w:after="0" w:line="276" w:lineRule="auto"/>
        <w:ind w:left="3261" w:hanging="2835"/>
        <w:jc w:val="both"/>
        <w:rPr>
          <w:rFonts w:asciiTheme="minorHAnsi" w:hAnsiTheme="minorHAnsi" w:cstheme="minorHAnsi"/>
        </w:rPr>
      </w:pPr>
      <w:r w:rsidRPr="00373C29">
        <w:rPr>
          <w:rFonts w:asciiTheme="minorHAnsi" w:hAnsiTheme="minorHAnsi" w:cstheme="minorHAnsi"/>
        </w:rPr>
        <w:t>Strona internetowa</w:t>
      </w:r>
      <w:r w:rsidRPr="00373C29">
        <w:rPr>
          <w:rFonts w:asciiTheme="minorHAnsi" w:hAnsiTheme="minorHAnsi" w:cstheme="minorHAnsi"/>
        </w:rPr>
        <w:tab/>
      </w:r>
      <w:r w:rsidR="00F020CA" w:rsidRPr="00373C29">
        <w:rPr>
          <w:rFonts w:asciiTheme="minorHAnsi" w:hAnsiTheme="minorHAnsi" w:cstheme="minorHAnsi"/>
        </w:rPr>
        <w:t>www.kalwaria.franciszkanie.pl/poiis/</w:t>
      </w:r>
    </w:p>
    <w:p w14:paraId="6B82452F" w14:textId="77777777" w:rsidR="00523934" w:rsidRPr="00373C29" w:rsidRDefault="00523934" w:rsidP="00523934">
      <w:pPr>
        <w:spacing w:after="0" w:line="276" w:lineRule="auto"/>
        <w:ind w:left="3261" w:hanging="2835"/>
        <w:jc w:val="both"/>
        <w:rPr>
          <w:rFonts w:asciiTheme="minorHAnsi" w:hAnsiTheme="minorHAnsi" w:cstheme="minorHAnsi"/>
          <w:lang w:val="en-GB"/>
        </w:rPr>
      </w:pPr>
      <w:r w:rsidRPr="00373C29">
        <w:rPr>
          <w:rFonts w:asciiTheme="minorHAnsi" w:hAnsiTheme="minorHAnsi" w:cstheme="minorHAnsi"/>
          <w:lang w:val="en-GB"/>
        </w:rPr>
        <w:t>e-mail;</w:t>
      </w:r>
      <w:r w:rsidRPr="00373C29">
        <w:rPr>
          <w:rFonts w:asciiTheme="minorHAnsi" w:hAnsiTheme="minorHAnsi" w:cstheme="minorHAnsi"/>
          <w:lang w:val="en-GB"/>
        </w:rPr>
        <w:tab/>
        <w:t xml:space="preserve">kustosz@kalwariapaclawska.pl </w:t>
      </w:r>
    </w:p>
    <w:p w14:paraId="7FA51DEC" w14:textId="04D3DC7A" w:rsidR="00523934" w:rsidRPr="00373C29" w:rsidRDefault="00523934" w:rsidP="00523934">
      <w:pPr>
        <w:spacing w:after="0" w:line="276" w:lineRule="auto"/>
        <w:ind w:left="3261" w:hanging="2835"/>
        <w:jc w:val="both"/>
        <w:rPr>
          <w:rFonts w:asciiTheme="minorHAnsi" w:hAnsiTheme="minorHAnsi" w:cstheme="minorHAnsi"/>
          <w:lang w:val="en-GB"/>
        </w:rPr>
      </w:pPr>
      <w:r w:rsidRPr="00373C29">
        <w:rPr>
          <w:rFonts w:asciiTheme="minorHAnsi" w:hAnsiTheme="minorHAnsi" w:cstheme="minorHAnsi"/>
          <w:lang w:val="en-GB"/>
        </w:rPr>
        <w:t>Tel:</w:t>
      </w:r>
      <w:r w:rsidRPr="00373C29">
        <w:rPr>
          <w:rFonts w:asciiTheme="minorHAnsi" w:hAnsiTheme="minorHAnsi" w:cstheme="minorHAnsi"/>
          <w:lang w:val="en-GB"/>
        </w:rPr>
        <w:tab/>
      </w:r>
      <w:r w:rsidR="00F020CA" w:rsidRPr="00373C29">
        <w:rPr>
          <w:rFonts w:asciiTheme="minorHAnsi" w:hAnsiTheme="minorHAnsi" w:cstheme="minorHAnsi"/>
          <w:lang w:val="en-GB"/>
        </w:rPr>
        <w:t>606 502 478</w:t>
      </w:r>
    </w:p>
    <w:p w14:paraId="6A612528" w14:textId="77777777" w:rsidR="00523934" w:rsidRPr="00373C29" w:rsidRDefault="00523934" w:rsidP="00523934">
      <w:pPr>
        <w:spacing w:after="0" w:line="276" w:lineRule="auto"/>
        <w:ind w:left="3261" w:hanging="2835"/>
        <w:jc w:val="both"/>
        <w:rPr>
          <w:rFonts w:asciiTheme="minorHAnsi" w:hAnsiTheme="minorHAnsi" w:cstheme="minorHAnsi"/>
        </w:rPr>
      </w:pPr>
      <w:r w:rsidRPr="00373C29">
        <w:rPr>
          <w:rFonts w:asciiTheme="minorHAnsi" w:hAnsiTheme="minorHAnsi" w:cstheme="minorHAnsi"/>
        </w:rPr>
        <w:t>Godziny urzędowania:</w:t>
      </w:r>
      <w:r w:rsidRPr="00373C29">
        <w:rPr>
          <w:rFonts w:asciiTheme="minorHAnsi" w:hAnsiTheme="minorHAnsi" w:cstheme="minorHAnsi"/>
        </w:rPr>
        <w:tab/>
        <w:t>7.00 - 15.00</w:t>
      </w:r>
    </w:p>
    <w:p w14:paraId="2BDB6F49" w14:textId="77777777" w:rsidR="00523934" w:rsidRPr="00373C29" w:rsidRDefault="00523934" w:rsidP="00523934">
      <w:pPr>
        <w:spacing w:after="0" w:line="276" w:lineRule="auto"/>
        <w:ind w:left="426"/>
        <w:jc w:val="both"/>
        <w:rPr>
          <w:rFonts w:asciiTheme="minorHAnsi" w:hAnsiTheme="minorHAnsi" w:cstheme="minorHAnsi"/>
        </w:rPr>
      </w:pPr>
    </w:p>
    <w:p w14:paraId="1C4911BF" w14:textId="062A1EF9" w:rsidR="00523934" w:rsidRPr="00373C29" w:rsidRDefault="00523934" w:rsidP="00523934">
      <w:pPr>
        <w:spacing w:after="0" w:line="276" w:lineRule="auto"/>
        <w:ind w:left="426"/>
        <w:jc w:val="both"/>
        <w:rPr>
          <w:rFonts w:asciiTheme="minorHAnsi" w:hAnsiTheme="minorHAnsi" w:cstheme="minorHAnsi"/>
        </w:rPr>
      </w:pPr>
      <w:r w:rsidRPr="00373C29">
        <w:rPr>
          <w:rFonts w:asciiTheme="minorHAnsi" w:hAnsiTheme="minorHAnsi" w:cstheme="minorHAnsi"/>
        </w:rPr>
        <w:t>Zamawiający jest kościelną osobą prawną działającą na podstawie ustawy z dnia 17 maja 1989 r. o stosunku Państwa do Kościoła Katolickiego w Rzeczypospolitej Polskiej.</w:t>
      </w:r>
    </w:p>
    <w:p w14:paraId="18F2E4B1" w14:textId="77777777" w:rsidR="00523934" w:rsidRPr="00373C29" w:rsidRDefault="00523934" w:rsidP="00523934">
      <w:pPr>
        <w:spacing w:after="0" w:line="276" w:lineRule="auto"/>
        <w:ind w:left="426"/>
        <w:jc w:val="both"/>
        <w:rPr>
          <w:rFonts w:asciiTheme="minorHAnsi" w:hAnsiTheme="minorHAnsi" w:cstheme="minorHAnsi"/>
        </w:rPr>
      </w:pPr>
    </w:p>
    <w:p w14:paraId="2F1C42DA" w14:textId="77777777" w:rsidR="00E9048F" w:rsidRPr="00373C29" w:rsidRDefault="00E9048F" w:rsidP="002A1A2A">
      <w:pPr>
        <w:pStyle w:val="Nagwek1"/>
        <w:ind w:left="426"/>
        <w:rPr>
          <w:rFonts w:asciiTheme="minorHAnsi" w:hAnsiTheme="minorHAnsi" w:cstheme="minorHAnsi"/>
          <w:color w:val="auto"/>
        </w:rPr>
      </w:pPr>
      <w:r w:rsidRPr="00373C29">
        <w:rPr>
          <w:rFonts w:asciiTheme="minorHAnsi" w:hAnsiTheme="minorHAnsi" w:cstheme="minorHAnsi"/>
          <w:color w:val="auto"/>
        </w:rPr>
        <w:t>TRYB UDZIELENIA ZAMÓWIENIA:</w:t>
      </w:r>
    </w:p>
    <w:p w14:paraId="6A3D785D" w14:textId="62189993" w:rsidR="00E9048F" w:rsidRPr="00373C29" w:rsidRDefault="00E9048F" w:rsidP="002A1A2A">
      <w:pPr>
        <w:spacing w:after="0" w:line="276" w:lineRule="auto"/>
        <w:ind w:left="426"/>
        <w:jc w:val="both"/>
        <w:rPr>
          <w:rFonts w:asciiTheme="minorHAnsi" w:hAnsiTheme="minorHAnsi" w:cstheme="minorHAnsi"/>
        </w:rPr>
      </w:pPr>
      <w:r w:rsidRPr="00373C29">
        <w:rPr>
          <w:rFonts w:asciiTheme="minorHAnsi" w:hAnsiTheme="minorHAnsi" w:cstheme="minorHAnsi"/>
        </w:rPr>
        <w:t xml:space="preserve">Niniejsze postępowanie jest </w:t>
      </w:r>
      <w:r w:rsidR="006C5E28" w:rsidRPr="00373C29">
        <w:rPr>
          <w:rFonts w:asciiTheme="minorHAnsi" w:hAnsiTheme="minorHAnsi" w:cstheme="minorHAnsi"/>
        </w:rPr>
        <w:t>prowadzone w postaci przetargu, o którym mowa w art. 70</w:t>
      </w:r>
      <w:r w:rsidR="006C5E28" w:rsidRPr="00373C29">
        <w:rPr>
          <w:rFonts w:asciiTheme="minorHAnsi" w:hAnsiTheme="minorHAnsi" w:cstheme="minorHAnsi"/>
          <w:vertAlign w:val="superscript"/>
        </w:rPr>
        <w:t>1</w:t>
      </w:r>
      <w:r w:rsidR="006C5E28" w:rsidRPr="00373C29">
        <w:rPr>
          <w:rFonts w:asciiTheme="minorHAnsi" w:hAnsiTheme="minorHAnsi" w:cstheme="minorHAnsi"/>
        </w:rPr>
        <w:t xml:space="preserve"> – 70</w:t>
      </w:r>
      <w:r w:rsidR="006C5E28" w:rsidRPr="00373C29">
        <w:rPr>
          <w:rFonts w:asciiTheme="minorHAnsi" w:hAnsiTheme="minorHAnsi" w:cstheme="minorHAnsi"/>
          <w:vertAlign w:val="superscript"/>
        </w:rPr>
        <w:t>5</w:t>
      </w:r>
      <w:r w:rsidR="006C5E28" w:rsidRPr="00373C29">
        <w:rPr>
          <w:rFonts w:asciiTheme="minorHAnsi" w:hAnsiTheme="minorHAnsi" w:cstheme="minorHAnsi"/>
        </w:rPr>
        <w:t xml:space="preserve"> ustawy z dnia 23 kwietnia 1964 r. Kodeks cywilny (</w:t>
      </w:r>
      <w:proofErr w:type="spellStart"/>
      <w:r w:rsidR="006C5E28" w:rsidRPr="00373C29">
        <w:rPr>
          <w:rFonts w:asciiTheme="minorHAnsi" w:hAnsiTheme="minorHAnsi" w:cstheme="minorHAnsi"/>
        </w:rPr>
        <w:t>t.j</w:t>
      </w:r>
      <w:proofErr w:type="spellEnd"/>
      <w:r w:rsidR="006C5E28" w:rsidRPr="00373C29">
        <w:rPr>
          <w:rFonts w:asciiTheme="minorHAnsi" w:hAnsiTheme="minorHAnsi" w:cstheme="minorHAnsi"/>
        </w:rPr>
        <w:t xml:space="preserve">. </w:t>
      </w:r>
      <w:r w:rsidR="0037554B" w:rsidRPr="00373C29">
        <w:rPr>
          <w:rFonts w:asciiTheme="minorHAnsi" w:hAnsiTheme="minorHAnsi" w:cstheme="minorHAnsi"/>
        </w:rPr>
        <w:t xml:space="preserve">Dz.U. 2020 poz. 1740 </w:t>
      </w:r>
      <w:r w:rsidR="000B3E27" w:rsidRPr="00373C29">
        <w:rPr>
          <w:rFonts w:asciiTheme="minorHAnsi" w:hAnsiTheme="minorHAnsi" w:cstheme="minorHAnsi"/>
        </w:rPr>
        <w:t xml:space="preserve">z </w:t>
      </w:r>
      <w:proofErr w:type="spellStart"/>
      <w:r w:rsidR="000B3E27" w:rsidRPr="00373C29">
        <w:rPr>
          <w:rFonts w:asciiTheme="minorHAnsi" w:hAnsiTheme="minorHAnsi" w:cstheme="minorHAnsi"/>
        </w:rPr>
        <w:t>późn</w:t>
      </w:r>
      <w:proofErr w:type="spellEnd"/>
      <w:r w:rsidR="000B3E27" w:rsidRPr="00373C29">
        <w:rPr>
          <w:rFonts w:asciiTheme="minorHAnsi" w:hAnsiTheme="minorHAnsi" w:cstheme="minorHAnsi"/>
        </w:rPr>
        <w:t>. zm.</w:t>
      </w:r>
      <w:r w:rsidR="006C5E28" w:rsidRPr="00373C29">
        <w:rPr>
          <w:rFonts w:asciiTheme="minorHAnsi" w:hAnsiTheme="minorHAnsi" w:cstheme="minorHAnsi"/>
        </w:rPr>
        <w:t xml:space="preserve">), </w:t>
      </w:r>
      <w:r w:rsidRPr="00373C29">
        <w:rPr>
          <w:rFonts w:asciiTheme="minorHAnsi" w:hAnsiTheme="minorHAnsi" w:cstheme="minorHAnsi"/>
        </w:rPr>
        <w:t>mając</w:t>
      </w:r>
      <w:r w:rsidR="006C5E28" w:rsidRPr="00373C29">
        <w:rPr>
          <w:rFonts w:asciiTheme="minorHAnsi" w:hAnsiTheme="minorHAnsi" w:cstheme="minorHAnsi"/>
        </w:rPr>
        <w:t>ego</w:t>
      </w:r>
      <w:r w:rsidRPr="00373C29">
        <w:rPr>
          <w:rFonts w:asciiTheme="minorHAnsi" w:hAnsiTheme="minorHAnsi" w:cstheme="minorHAnsi"/>
        </w:rPr>
        <w:t xml:space="preserve"> na celu doprowadzenie do zawarcia umowy z wykonawcą, ocenianym zgodnie z kryteriami oceny określonymi w niniejszym zapytaniu ofertowym. </w:t>
      </w:r>
    </w:p>
    <w:p w14:paraId="533F7973" w14:textId="77777777" w:rsidR="00E9048F" w:rsidRPr="00373C29" w:rsidRDefault="00E9048F" w:rsidP="002A1A2A">
      <w:pPr>
        <w:spacing w:after="0" w:line="276" w:lineRule="auto"/>
        <w:ind w:left="426"/>
        <w:jc w:val="both"/>
        <w:rPr>
          <w:rFonts w:asciiTheme="minorHAnsi" w:hAnsiTheme="minorHAnsi" w:cstheme="minorHAnsi"/>
        </w:rPr>
      </w:pPr>
    </w:p>
    <w:p w14:paraId="45231FAC" w14:textId="4A14BAD1" w:rsidR="00E9048F" w:rsidRPr="00373C29" w:rsidRDefault="00E9048F" w:rsidP="002A1A2A">
      <w:pPr>
        <w:spacing w:after="0" w:line="276" w:lineRule="auto"/>
        <w:ind w:left="426"/>
        <w:jc w:val="both"/>
        <w:rPr>
          <w:rFonts w:asciiTheme="minorHAnsi" w:hAnsiTheme="minorHAnsi" w:cstheme="minorHAnsi"/>
        </w:rPr>
      </w:pPr>
      <w:r w:rsidRPr="00373C29">
        <w:rPr>
          <w:rFonts w:asciiTheme="minorHAnsi" w:hAnsiTheme="minorHAnsi" w:cstheme="minorHAnsi"/>
        </w:rPr>
        <w:t xml:space="preserve">W niniejszym postępowaniu nie mają zastosowania przepisy ustawy z dnia </w:t>
      </w:r>
      <w:r w:rsidR="00204A9C" w:rsidRPr="00373C29">
        <w:rPr>
          <w:rFonts w:asciiTheme="minorHAnsi" w:hAnsiTheme="minorHAnsi" w:cstheme="minorHAnsi"/>
        </w:rPr>
        <w:t>11 września 2019</w:t>
      </w:r>
      <w:r w:rsidRPr="00373C29">
        <w:rPr>
          <w:rFonts w:asciiTheme="minorHAnsi" w:hAnsiTheme="minorHAnsi" w:cstheme="minorHAnsi"/>
        </w:rPr>
        <w:t xml:space="preserve"> r. Prawo Zamówień Publicznych (</w:t>
      </w:r>
      <w:proofErr w:type="spellStart"/>
      <w:r w:rsidRPr="00373C29">
        <w:rPr>
          <w:rFonts w:asciiTheme="minorHAnsi" w:hAnsiTheme="minorHAnsi" w:cstheme="minorHAnsi"/>
        </w:rPr>
        <w:t>t.j</w:t>
      </w:r>
      <w:proofErr w:type="spellEnd"/>
      <w:r w:rsidRPr="00373C29">
        <w:rPr>
          <w:rFonts w:asciiTheme="minorHAnsi" w:hAnsiTheme="minorHAnsi" w:cstheme="minorHAnsi"/>
        </w:rPr>
        <w:t>. Dz.U. z 201</w:t>
      </w:r>
      <w:r w:rsidR="0021475D" w:rsidRPr="00373C29">
        <w:rPr>
          <w:rFonts w:asciiTheme="minorHAnsi" w:hAnsiTheme="minorHAnsi" w:cstheme="minorHAnsi"/>
        </w:rPr>
        <w:t>9</w:t>
      </w:r>
      <w:r w:rsidRPr="00373C29">
        <w:rPr>
          <w:rFonts w:asciiTheme="minorHAnsi" w:hAnsiTheme="minorHAnsi" w:cstheme="minorHAnsi"/>
        </w:rPr>
        <w:t xml:space="preserve"> r. poz. </w:t>
      </w:r>
      <w:r w:rsidR="00204A9C" w:rsidRPr="00373C29">
        <w:rPr>
          <w:rFonts w:asciiTheme="minorHAnsi" w:hAnsiTheme="minorHAnsi" w:cstheme="minorHAnsi"/>
        </w:rPr>
        <w:t>2019</w:t>
      </w:r>
      <w:r w:rsidR="003C08F7" w:rsidRPr="00373C29">
        <w:rPr>
          <w:rFonts w:asciiTheme="minorHAnsi" w:hAnsiTheme="minorHAnsi" w:cstheme="minorHAnsi"/>
        </w:rPr>
        <w:t xml:space="preserve"> z późn.zm.</w:t>
      </w:r>
      <w:r w:rsidRPr="00373C29">
        <w:rPr>
          <w:rFonts w:asciiTheme="minorHAnsi" w:hAnsiTheme="minorHAnsi" w:cstheme="minorHAnsi"/>
        </w:rPr>
        <w:t>)</w:t>
      </w:r>
      <w:r w:rsidR="003151D1" w:rsidRPr="00373C29">
        <w:rPr>
          <w:rFonts w:asciiTheme="minorHAnsi" w:hAnsiTheme="minorHAnsi" w:cstheme="minorHAnsi"/>
        </w:rPr>
        <w:t>.</w:t>
      </w:r>
    </w:p>
    <w:p w14:paraId="6F82DCBA" w14:textId="77777777" w:rsidR="003151D1" w:rsidRPr="00373C29" w:rsidRDefault="003151D1" w:rsidP="002A1A2A">
      <w:pPr>
        <w:spacing w:after="0" w:line="276" w:lineRule="auto"/>
        <w:ind w:left="426"/>
        <w:jc w:val="both"/>
        <w:rPr>
          <w:rFonts w:asciiTheme="minorHAnsi" w:hAnsiTheme="minorHAnsi" w:cstheme="minorHAnsi"/>
        </w:rPr>
      </w:pPr>
    </w:p>
    <w:p w14:paraId="0A5AC435" w14:textId="2D3A6D8F" w:rsidR="00E9048F" w:rsidRPr="00373C29" w:rsidRDefault="00E9048F" w:rsidP="002A1A2A">
      <w:pPr>
        <w:spacing w:after="0" w:line="276" w:lineRule="auto"/>
        <w:ind w:left="426"/>
        <w:jc w:val="both"/>
        <w:rPr>
          <w:rFonts w:asciiTheme="minorHAnsi" w:hAnsiTheme="minorHAnsi" w:cstheme="minorHAnsi"/>
        </w:rPr>
      </w:pPr>
      <w:r w:rsidRPr="00373C29">
        <w:rPr>
          <w:rFonts w:asciiTheme="minorHAnsi" w:hAnsiTheme="minorHAnsi" w:cstheme="minorHAnsi"/>
        </w:rPr>
        <w:t xml:space="preserve">Postępowanie prowadzone jest zgodnie z zasadą konkurencyjności określoną w </w:t>
      </w:r>
      <w:r w:rsidR="000A2E33" w:rsidRPr="00373C29">
        <w:rPr>
          <w:rFonts w:asciiTheme="minorHAnsi" w:hAnsiTheme="minorHAnsi" w:cstheme="minorHAnsi"/>
        </w:rPr>
        <w:t>R</w:t>
      </w:r>
      <w:r w:rsidRPr="00373C29">
        <w:rPr>
          <w:rFonts w:asciiTheme="minorHAnsi" w:hAnsiTheme="minorHAnsi" w:cstheme="minorHAnsi"/>
        </w:rPr>
        <w:t>ozdziale 6.5.2 Wytycznych w zakresie kwalifikowalności wydatków w ramach Europejskiego Funduszu Rozwoju Regionalnego, Europejskiego Funduszu Społecznego oraz Funduszu Spójności na lata 2014-2020</w:t>
      </w:r>
      <w:r w:rsidR="006C5E28" w:rsidRPr="00373C29">
        <w:rPr>
          <w:rFonts w:asciiTheme="minorHAnsi" w:hAnsiTheme="minorHAnsi" w:cstheme="minorHAnsi"/>
        </w:rPr>
        <w:t xml:space="preserve">. </w:t>
      </w:r>
    </w:p>
    <w:p w14:paraId="5725E9D0" w14:textId="77777777" w:rsidR="00C7487F" w:rsidRPr="00373C29" w:rsidRDefault="00C7487F" w:rsidP="002A1A2A">
      <w:pPr>
        <w:spacing w:after="0" w:line="276" w:lineRule="auto"/>
        <w:ind w:left="426"/>
        <w:jc w:val="both"/>
        <w:rPr>
          <w:rFonts w:asciiTheme="minorHAnsi" w:hAnsiTheme="minorHAnsi" w:cstheme="minorHAnsi"/>
        </w:rPr>
      </w:pPr>
    </w:p>
    <w:p w14:paraId="6487B21E" w14:textId="77777777" w:rsidR="00C7487F" w:rsidRPr="00373C29" w:rsidRDefault="00C7487F" w:rsidP="002A1A2A">
      <w:pPr>
        <w:pStyle w:val="Nagwek1"/>
        <w:ind w:left="426"/>
        <w:rPr>
          <w:rFonts w:asciiTheme="minorHAnsi" w:hAnsiTheme="minorHAnsi" w:cstheme="minorHAnsi"/>
          <w:color w:val="auto"/>
        </w:rPr>
      </w:pPr>
      <w:r w:rsidRPr="00373C29">
        <w:rPr>
          <w:rFonts w:asciiTheme="minorHAnsi" w:hAnsiTheme="minorHAnsi" w:cstheme="minorHAnsi"/>
          <w:color w:val="auto"/>
        </w:rPr>
        <w:t>MIEJSCE ORAZ TERMIN SKŁADANIA OFERT:</w:t>
      </w:r>
    </w:p>
    <w:p w14:paraId="73B3754D" w14:textId="6841256E" w:rsidR="00C832F3" w:rsidRPr="00373C29" w:rsidRDefault="009D7B17" w:rsidP="00FC354B">
      <w:pPr>
        <w:pStyle w:val="Akapitzlist"/>
        <w:numPr>
          <w:ilvl w:val="1"/>
          <w:numId w:val="7"/>
        </w:numPr>
        <w:spacing w:after="0" w:line="276" w:lineRule="auto"/>
        <w:ind w:left="709"/>
        <w:jc w:val="both"/>
        <w:rPr>
          <w:rFonts w:asciiTheme="minorHAnsi" w:hAnsiTheme="minorHAnsi" w:cstheme="minorHAnsi"/>
        </w:rPr>
      </w:pPr>
      <w:r w:rsidRPr="00373C29">
        <w:rPr>
          <w:rFonts w:asciiTheme="minorHAnsi" w:hAnsiTheme="minorHAnsi" w:cstheme="minorHAnsi"/>
        </w:rPr>
        <w:t>Ofert</w:t>
      </w:r>
      <w:r w:rsidR="00C832F3" w:rsidRPr="00373C29">
        <w:rPr>
          <w:rFonts w:asciiTheme="minorHAnsi" w:hAnsiTheme="minorHAnsi" w:cstheme="minorHAnsi"/>
        </w:rPr>
        <w:t>ę</w:t>
      </w:r>
      <w:r w:rsidRPr="00373C29">
        <w:rPr>
          <w:rFonts w:asciiTheme="minorHAnsi" w:hAnsiTheme="minorHAnsi" w:cstheme="minorHAnsi"/>
        </w:rPr>
        <w:t xml:space="preserve"> </w:t>
      </w:r>
      <w:r w:rsidR="001554A0" w:rsidRPr="00373C29">
        <w:rPr>
          <w:rFonts w:asciiTheme="minorHAnsi" w:hAnsiTheme="minorHAnsi" w:cstheme="minorHAnsi"/>
        </w:rPr>
        <w:t>można składać</w:t>
      </w:r>
      <w:r w:rsidR="00294906" w:rsidRPr="00373C29">
        <w:rPr>
          <w:rFonts w:asciiTheme="minorHAnsi" w:hAnsiTheme="minorHAnsi" w:cstheme="minorHAnsi"/>
        </w:rPr>
        <w:t xml:space="preserve"> </w:t>
      </w:r>
      <w:r w:rsidRPr="00373C29">
        <w:rPr>
          <w:rFonts w:asciiTheme="minorHAnsi" w:hAnsiTheme="minorHAnsi" w:cstheme="minorHAnsi"/>
        </w:rPr>
        <w:t xml:space="preserve">w formie elektronicznej </w:t>
      </w:r>
      <w:r w:rsidR="00294906" w:rsidRPr="00373C29">
        <w:rPr>
          <w:rFonts w:asciiTheme="minorHAnsi" w:hAnsiTheme="minorHAnsi" w:cstheme="minorHAnsi"/>
        </w:rPr>
        <w:t>pod adresem</w:t>
      </w:r>
      <w:r w:rsidR="003C08F7" w:rsidRPr="00373C29">
        <w:rPr>
          <w:rFonts w:asciiTheme="minorHAnsi" w:hAnsiTheme="minorHAnsi" w:cstheme="minorHAnsi"/>
        </w:rPr>
        <w:t xml:space="preserve"> mailowym</w:t>
      </w:r>
      <w:r w:rsidRPr="00373C29">
        <w:rPr>
          <w:rFonts w:asciiTheme="minorHAnsi" w:hAnsiTheme="minorHAnsi" w:cstheme="minorHAnsi"/>
        </w:rPr>
        <w:t xml:space="preserve">: </w:t>
      </w:r>
      <w:hyperlink r:id="rId11" w:history="1">
        <w:r w:rsidR="008E6EBA" w:rsidRPr="00373C29">
          <w:rPr>
            <w:rStyle w:val="Hipercze"/>
            <w:rFonts w:asciiTheme="minorHAnsi" w:hAnsiTheme="minorHAnsi" w:cstheme="minorHAnsi"/>
          </w:rPr>
          <w:t>kustosz@kalwariapaclawska.pl</w:t>
        </w:r>
      </w:hyperlink>
      <w:r w:rsidR="008E6EBA" w:rsidRPr="00373C29">
        <w:rPr>
          <w:rFonts w:asciiTheme="minorHAnsi" w:hAnsiTheme="minorHAnsi" w:cstheme="minorHAnsi"/>
        </w:rPr>
        <w:t xml:space="preserve"> </w:t>
      </w:r>
      <w:r w:rsidR="001554A0" w:rsidRPr="00373C29">
        <w:rPr>
          <w:rFonts w:asciiTheme="minorHAnsi" w:hAnsiTheme="minorHAnsi" w:cstheme="minorHAnsi"/>
        </w:rPr>
        <w:t xml:space="preserve">lub poprzez formularz złożenia oferty w Bazie Konkurencyjności, dostępnej pod adresem: </w:t>
      </w:r>
      <w:hyperlink r:id="rId12" w:history="1">
        <w:r w:rsidR="001B5F4F" w:rsidRPr="00373C29">
          <w:rPr>
            <w:rStyle w:val="Hipercze"/>
            <w:rFonts w:asciiTheme="minorHAnsi" w:hAnsiTheme="minorHAnsi" w:cstheme="minorHAnsi"/>
          </w:rPr>
          <w:t>https://bazakonkurencyjnosci.funduszeeuropejskie.gov.pl/</w:t>
        </w:r>
      </w:hyperlink>
      <w:r w:rsidR="001B5F4F" w:rsidRPr="00373C29">
        <w:rPr>
          <w:rFonts w:asciiTheme="minorHAnsi" w:hAnsiTheme="minorHAnsi" w:cstheme="minorHAnsi"/>
        </w:rPr>
        <w:t xml:space="preserve"> a także w formie pisemnej pod adresem Zamawiającego</w:t>
      </w:r>
      <w:r w:rsidR="00F54117" w:rsidRPr="00373C29">
        <w:rPr>
          <w:rFonts w:asciiTheme="minorHAnsi" w:hAnsiTheme="minorHAnsi" w:cstheme="minorHAnsi"/>
        </w:rPr>
        <w:t xml:space="preserve">, w dni robocze od poniedziałku do piątku w godzinach </w:t>
      </w:r>
      <w:r w:rsidR="008E6EBA" w:rsidRPr="00373C29">
        <w:rPr>
          <w:rFonts w:asciiTheme="minorHAnsi" w:hAnsiTheme="minorHAnsi" w:cstheme="minorHAnsi"/>
        </w:rPr>
        <w:t>7</w:t>
      </w:r>
      <w:r w:rsidR="00F54117" w:rsidRPr="00373C29">
        <w:rPr>
          <w:rFonts w:asciiTheme="minorHAnsi" w:hAnsiTheme="minorHAnsi" w:cstheme="minorHAnsi"/>
        </w:rPr>
        <w:t>:00 – 15:00</w:t>
      </w:r>
      <w:r w:rsidR="00A67D3A" w:rsidRPr="00373C29">
        <w:rPr>
          <w:rFonts w:asciiTheme="minorHAnsi" w:hAnsiTheme="minorHAnsi" w:cstheme="minorHAnsi"/>
        </w:rPr>
        <w:t xml:space="preserve"> z wyjątkiem dni ustawowo wolnych od pracy</w:t>
      </w:r>
      <w:r w:rsidR="002078FC" w:rsidRPr="00373C29">
        <w:rPr>
          <w:rFonts w:asciiTheme="minorHAnsi" w:hAnsiTheme="minorHAnsi" w:cstheme="minorHAnsi"/>
        </w:rPr>
        <w:t>.</w:t>
      </w:r>
    </w:p>
    <w:p w14:paraId="0AC14437" w14:textId="449730DA" w:rsidR="00C832F3" w:rsidRPr="00373C29" w:rsidRDefault="002078FC" w:rsidP="00FC354B">
      <w:pPr>
        <w:pStyle w:val="Akapitzlist"/>
        <w:numPr>
          <w:ilvl w:val="1"/>
          <w:numId w:val="7"/>
        </w:numPr>
        <w:spacing w:after="0" w:line="276" w:lineRule="auto"/>
        <w:ind w:left="709"/>
        <w:jc w:val="both"/>
        <w:rPr>
          <w:rFonts w:asciiTheme="minorHAnsi" w:hAnsiTheme="minorHAnsi" w:cstheme="minorHAnsi"/>
        </w:rPr>
      </w:pPr>
      <w:r w:rsidRPr="00373C29">
        <w:rPr>
          <w:rFonts w:asciiTheme="minorHAnsi" w:hAnsiTheme="minorHAnsi" w:cstheme="minorHAnsi"/>
        </w:rPr>
        <w:lastRenderedPageBreak/>
        <w:t>W przypadku oferty składanej w wersji elektronicznej, w</w:t>
      </w:r>
      <w:r w:rsidR="00294906" w:rsidRPr="00373C29">
        <w:rPr>
          <w:rFonts w:asciiTheme="minorHAnsi" w:hAnsiTheme="minorHAnsi" w:cstheme="minorHAnsi"/>
        </w:rPr>
        <w:t xml:space="preserve">ystarczające będzie przesłanie skanu oferty </w:t>
      </w:r>
      <w:r w:rsidRPr="00373C29">
        <w:rPr>
          <w:rFonts w:asciiTheme="minorHAnsi" w:hAnsiTheme="minorHAnsi" w:cstheme="minorHAnsi"/>
        </w:rPr>
        <w:t xml:space="preserve">w jeden ze sposobów wymienionych </w:t>
      </w:r>
      <w:r w:rsidR="00B404EE" w:rsidRPr="00373C29">
        <w:rPr>
          <w:rFonts w:asciiTheme="minorHAnsi" w:hAnsiTheme="minorHAnsi" w:cstheme="minorHAnsi"/>
        </w:rPr>
        <w:t>w ust. 1. powyżej</w:t>
      </w:r>
      <w:r w:rsidR="00294906" w:rsidRPr="00373C29">
        <w:rPr>
          <w:rFonts w:asciiTheme="minorHAnsi" w:hAnsiTheme="minorHAnsi" w:cstheme="minorHAnsi"/>
        </w:rPr>
        <w:t xml:space="preserve">. W </w:t>
      </w:r>
      <w:r w:rsidR="00B404EE" w:rsidRPr="00373C29">
        <w:rPr>
          <w:rFonts w:asciiTheme="minorHAnsi" w:hAnsiTheme="minorHAnsi" w:cstheme="minorHAnsi"/>
        </w:rPr>
        <w:t xml:space="preserve">przypadku wiadomości e-mail, Zamawiający </w:t>
      </w:r>
      <w:r w:rsidR="00C23056" w:rsidRPr="00373C29">
        <w:rPr>
          <w:rFonts w:asciiTheme="minorHAnsi" w:hAnsiTheme="minorHAnsi" w:cstheme="minorHAnsi"/>
        </w:rPr>
        <w:t xml:space="preserve">zaleca wskazanie </w:t>
      </w:r>
      <w:r w:rsidR="00294906" w:rsidRPr="00373C29">
        <w:rPr>
          <w:rFonts w:asciiTheme="minorHAnsi" w:hAnsiTheme="minorHAnsi" w:cstheme="minorHAnsi"/>
        </w:rPr>
        <w:t>nazw</w:t>
      </w:r>
      <w:r w:rsidR="00C23056" w:rsidRPr="00373C29">
        <w:rPr>
          <w:rFonts w:asciiTheme="minorHAnsi" w:hAnsiTheme="minorHAnsi" w:cstheme="minorHAnsi"/>
        </w:rPr>
        <w:t>y</w:t>
      </w:r>
      <w:r w:rsidR="00294906" w:rsidRPr="00373C29">
        <w:rPr>
          <w:rFonts w:asciiTheme="minorHAnsi" w:hAnsiTheme="minorHAnsi" w:cstheme="minorHAnsi"/>
        </w:rPr>
        <w:t xml:space="preserve"> postępowania</w:t>
      </w:r>
      <w:r w:rsidR="00C23056" w:rsidRPr="00373C29">
        <w:rPr>
          <w:rFonts w:asciiTheme="minorHAnsi" w:hAnsiTheme="minorHAnsi" w:cstheme="minorHAnsi"/>
        </w:rPr>
        <w:t xml:space="preserve"> w tytule, w celu możliwości poprawnej identyfikacji</w:t>
      </w:r>
      <w:r w:rsidR="0020017D" w:rsidRPr="00373C29">
        <w:rPr>
          <w:rFonts w:asciiTheme="minorHAnsi" w:hAnsiTheme="minorHAnsi" w:cstheme="minorHAnsi"/>
        </w:rPr>
        <w:t xml:space="preserve"> charakteru przesyłanej wiadomości. </w:t>
      </w:r>
    </w:p>
    <w:p w14:paraId="69BD4FFA" w14:textId="028D84F8" w:rsidR="00C832F3" w:rsidRPr="00373C29" w:rsidRDefault="009D7B17" w:rsidP="00FC354B">
      <w:pPr>
        <w:pStyle w:val="Akapitzlist"/>
        <w:numPr>
          <w:ilvl w:val="1"/>
          <w:numId w:val="7"/>
        </w:numPr>
        <w:spacing w:after="0" w:line="276" w:lineRule="auto"/>
        <w:ind w:left="709"/>
        <w:jc w:val="both"/>
        <w:rPr>
          <w:rFonts w:asciiTheme="minorHAnsi" w:hAnsiTheme="minorHAnsi" w:cstheme="minorHAnsi"/>
        </w:rPr>
      </w:pPr>
      <w:r w:rsidRPr="00373C29">
        <w:rPr>
          <w:rFonts w:asciiTheme="minorHAnsi" w:hAnsiTheme="minorHAnsi" w:cstheme="minorHAnsi"/>
          <w:b/>
          <w:bCs/>
        </w:rPr>
        <w:t xml:space="preserve">Oferty muszą być złożone </w:t>
      </w:r>
      <w:r w:rsidR="005E4860" w:rsidRPr="00373C29">
        <w:rPr>
          <w:rFonts w:asciiTheme="minorHAnsi" w:hAnsiTheme="minorHAnsi" w:cstheme="minorHAnsi"/>
          <w:b/>
          <w:bCs/>
        </w:rPr>
        <w:t xml:space="preserve">w terminie do dnia </w:t>
      </w:r>
      <w:r w:rsidR="008A2CF0" w:rsidRPr="00373C29">
        <w:rPr>
          <w:rFonts w:asciiTheme="minorHAnsi" w:hAnsiTheme="minorHAnsi" w:cstheme="minorHAnsi"/>
          <w:b/>
          <w:bCs/>
        </w:rPr>
        <w:t>5.10</w:t>
      </w:r>
      <w:r w:rsidR="008D4B7C" w:rsidRPr="00373C29">
        <w:rPr>
          <w:rFonts w:asciiTheme="minorHAnsi" w:hAnsiTheme="minorHAnsi" w:cstheme="minorHAnsi"/>
          <w:b/>
          <w:bCs/>
        </w:rPr>
        <w:t xml:space="preserve">.2021 </w:t>
      </w:r>
      <w:r w:rsidR="003C6D11" w:rsidRPr="00373C29">
        <w:rPr>
          <w:rFonts w:asciiTheme="minorHAnsi" w:hAnsiTheme="minorHAnsi" w:cstheme="minorHAnsi"/>
          <w:b/>
          <w:bCs/>
        </w:rPr>
        <w:t>r.</w:t>
      </w:r>
      <w:r w:rsidR="005E4860" w:rsidRPr="00373C29">
        <w:rPr>
          <w:rFonts w:asciiTheme="minorHAnsi" w:hAnsiTheme="minorHAnsi" w:cstheme="minorHAnsi"/>
          <w:b/>
          <w:bCs/>
        </w:rPr>
        <w:t xml:space="preserve"> do godz. </w:t>
      </w:r>
      <w:r w:rsidR="003C6D11" w:rsidRPr="00373C29">
        <w:rPr>
          <w:rFonts w:asciiTheme="minorHAnsi" w:hAnsiTheme="minorHAnsi" w:cstheme="minorHAnsi"/>
          <w:b/>
          <w:bCs/>
        </w:rPr>
        <w:t>1</w:t>
      </w:r>
      <w:r w:rsidR="004153BB" w:rsidRPr="00373C29">
        <w:rPr>
          <w:rFonts w:asciiTheme="minorHAnsi" w:hAnsiTheme="minorHAnsi" w:cstheme="minorHAnsi"/>
          <w:b/>
          <w:bCs/>
        </w:rPr>
        <w:t>5</w:t>
      </w:r>
      <w:r w:rsidR="003C6D11" w:rsidRPr="00373C29">
        <w:rPr>
          <w:rFonts w:asciiTheme="minorHAnsi" w:hAnsiTheme="minorHAnsi" w:cstheme="minorHAnsi"/>
          <w:b/>
          <w:bCs/>
        </w:rPr>
        <w:t>:00</w:t>
      </w:r>
      <w:r w:rsidR="005E4860" w:rsidRPr="00373C29">
        <w:rPr>
          <w:rFonts w:asciiTheme="minorHAnsi" w:hAnsiTheme="minorHAnsi" w:cstheme="minorHAnsi"/>
        </w:rPr>
        <w:t xml:space="preserve">. </w:t>
      </w:r>
    </w:p>
    <w:p w14:paraId="648D4C7F" w14:textId="0482211E" w:rsidR="009D7B17" w:rsidRPr="00373C29" w:rsidRDefault="005E4860" w:rsidP="00FC354B">
      <w:pPr>
        <w:pStyle w:val="Akapitzlist"/>
        <w:numPr>
          <w:ilvl w:val="1"/>
          <w:numId w:val="7"/>
        </w:numPr>
        <w:spacing w:after="0" w:line="276" w:lineRule="auto"/>
        <w:ind w:left="709"/>
        <w:jc w:val="both"/>
        <w:rPr>
          <w:rFonts w:asciiTheme="minorHAnsi" w:hAnsiTheme="minorHAnsi" w:cstheme="minorHAnsi"/>
        </w:rPr>
      </w:pPr>
      <w:r w:rsidRPr="00373C29">
        <w:rPr>
          <w:rFonts w:asciiTheme="minorHAnsi" w:hAnsiTheme="minorHAnsi" w:cstheme="minorHAnsi"/>
        </w:rPr>
        <w:t xml:space="preserve">O dotrzymaniu ww. terminu decyduje chwila wpływu oferty </w:t>
      </w:r>
      <w:r w:rsidR="0020017D" w:rsidRPr="00373C29">
        <w:rPr>
          <w:rFonts w:asciiTheme="minorHAnsi" w:hAnsiTheme="minorHAnsi" w:cstheme="minorHAnsi"/>
        </w:rPr>
        <w:t xml:space="preserve">do </w:t>
      </w:r>
      <w:r w:rsidR="00F54117" w:rsidRPr="00373C29">
        <w:rPr>
          <w:rFonts w:asciiTheme="minorHAnsi" w:hAnsiTheme="minorHAnsi" w:cstheme="minorHAnsi"/>
        </w:rPr>
        <w:t>siedziby</w:t>
      </w:r>
      <w:r w:rsidR="0020017D" w:rsidRPr="00373C29">
        <w:rPr>
          <w:rFonts w:asciiTheme="minorHAnsi" w:hAnsiTheme="minorHAnsi" w:cstheme="minorHAnsi"/>
        </w:rPr>
        <w:t xml:space="preserve"> Zamawiającego, wpływu </w:t>
      </w:r>
      <w:r w:rsidR="00D81590" w:rsidRPr="00373C29">
        <w:rPr>
          <w:rFonts w:asciiTheme="minorHAnsi" w:hAnsiTheme="minorHAnsi" w:cstheme="minorHAnsi"/>
        </w:rPr>
        <w:t>na</w:t>
      </w:r>
      <w:r w:rsidR="00EA7D8F" w:rsidRPr="00373C29">
        <w:rPr>
          <w:rFonts w:asciiTheme="minorHAnsi" w:hAnsiTheme="minorHAnsi" w:cstheme="minorHAnsi"/>
        </w:rPr>
        <w:t xml:space="preserve"> serwer poczty przychodzącej</w:t>
      </w:r>
      <w:r w:rsidR="0020017D" w:rsidRPr="00373C29">
        <w:rPr>
          <w:rFonts w:asciiTheme="minorHAnsi" w:hAnsiTheme="minorHAnsi" w:cstheme="minorHAnsi"/>
        </w:rPr>
        <w:t xml:space="preserve"> lub </w:t>
      </w:r>
      <w:r w:rsidR="00146532" w:rsidRPr="00373C29">
        <w:rPr>
          <w:rFonts w:asciiTheme="minorHAnsi" w:hAnsiTheme="minorHAnsi" w:cstheme="minorHAnsi"/>
        </w:rPr>
        <w:t xml:space="preserve">poprawnego złożenia w Bazie Konkurencyjności – w zależności od wybranej metody złożenia. </w:t>
      </w:r>
      <w:r w:rsidR="00B7792F" w:rsidRPr="00373C29">
        <w:rPr>
          <w:rFonts w:asciiTheme="minorHAnsi" w:hAnsiTheme="minorHAnsi" w:cstheme="minorHAnsi"/>
        </w:rPr>
        <w:t xml:space="preserve"> </w:t>
      </w:r>
    </w:p>
    <w:p w14:paraId="1BBC84DF" w14:textId="402FB236" w:rsidR="00E9048F" w:rsidRPr="00373C29" w:rsidRDefault="00E9048F" w:rsidP="002A1A2A">
      <w:pPr>
        <w:spacing w:after="0" w:line="276" w:lineRule="auto"/>
        <w:jc w:val="both"/>
        <w:rPr>
          <w:rFonts w:asciiTheme="minorHAnsi" w:hAnsiTheme="minorHAnsi" w:cstheme="minorHAnsi"/>
        </w:rPr>
      </w:pPr>
    </w:p>
    <w:p w14:paraId="2A422599" w14:textId="77777777" w:rsidR="00E9048F" w:rsidRPr="00373C29" w:rsidRDefault="00E9048F" w:rsidP="002A1A2A">
      <w:pPr>
        <w:pStyle w:val="Nagwek1"/>
        <w:ind w:left="426"/>
        <w:rPr>
          <w:rFonts w:asciiTheme="minorHAnsi" w:hAnsiTheme="minorHAnsi" w:cstheme="minorHAnsi"/>
          <w:color w:val="auto"/>
        </w:rPr>
      </w:pPr>
      <w:r w:rsidRPr="00373C29">
        <w:rPr>
          <w:rFonts w:asciiTheme="minorHAnsi" w:hAnsiTheme="minorHAnsi" w:cstheme="minorHAnsi"/>
          <w:color w:val="auto"/>
        </w:rPr>
        <w:t>OPIS PRZEDMIOTU ZAMÓWIENIA:</w:t>
      </w:r>
    </w:p>
    <w:p w14:paraId="46A9161B" w14:textId="77777777" w:rsidR="003249CD" w:rsidRPr="00373C29" w:rsidRDefault="003249CD" w:rsidP="002A1A2A">
      <w:pPr>
        <w:spacing w:after="0" w:line="276" w:lineRule="auto"/>
        <w:ind w:left="426"/>
        <w:jc w:val="both"/>
        <w:rPr>
          <w:rFonts w:asciiTheme="minorHAnsi" w:hAnsiTheme="minorHAnsi" w:cstheme="minorHAnsi"/>
        </w:rPr>
      </w:pPr>
    </w:p>
    <w:p w14:paraId="625E39F0" w14:textId="77777777" w:rsidR="00A67D3A" w:rsidRPr="00373C29" w:rsidRDefault="00E9048F" w:rsidP="003F444C">
      <w:pPr>
        <w:pStyle w:val="Nagwek2"/>
        <w:numPr>
          <w:ilvl w:val="0"/>
          <w:numId w:val="0"/>
        </w:numPr>
        <w:ind w:left="426"/>
        <w:rPr>
          <w:i w:val="0"/>
        </w:rPr>
      </w:pPr>
      <w:r w:rsidRPr="00373C29">
        <w:rPr>
          <w:i w:val="0"/>
        </w:rPr>
        <w:t>Kod</w:t>
      </w:r>
      <w:r w:rsidR="00676E46" w:rsidRPr="00373C29">
        <w:rPr>
          <w:i w:val="0"/>
        </w:rPr>
        <w:t>y</w:t>
      </w:r>
      <w:r w:rsidRPr="00373C29">
        <w:rPr>
          <w:i w:val="0"/>
        </w:rPr>
        <w:t xml:space="preserve"> CPV:</w:t>
      </w:r>
    </w:p>
    <w:p w14:paraId="305E46AD" w14:textId="77777777" w:rsidR="00421424" w:rsidRPr="00373C29" w:rsidRDefault="00421424" w:rsidP="003F444C">
      <w:pPr>
        <w:pStyle w:val="Teksttreci20"/>
        <w:ind w:left="426" w:firstLine="0"/>
        <w:jc w:val="both"/>
        <w:rPr>
          <w:rFonts w:asciiTheme="minorHAnsi" w:hAnsiTheme="minorHAnsi" w:cstheme="minorHAnsi"/>
          <w:sz w:val="22"/>
          <w:szCs w:val="22"/>
        </w:rPr>
      </w:pPr>
      <w:r w:rsidRPr="00373C29">
        <w:rPr>
          <w:rFonts w:asciiTheme="minorHAnsi" w:hAnsiTheme="minorHAnsi" w:cstheme="minorHAnsi"/>
          <w:sz w:val="22"/>
          <w:szCs w:val="22"/>
        </w:rPr>
        <w:t>39130000-2 Meble biurowe</w:t>
      </w:r>
    </w:p>
    <w:p w14:paraId="2212479E" w14:textId="17B6DD8A" w:rsidR="00421424" w:rsidRPr="00373C29" w:rsidRDefault="00421424" w:rsidP="003F444C">
      <w:pPr>
        <w:pStyle w:val="Teksttreci20"/>
        <w:ind w:left="426" w:firstLine="0"/>
        <w:jc w:val="both"/>
        <w:rPr>
          <w:rFonts w:asciiTheme="minorHAnsi" w:hAnsiTheme="minorHAnsi" w:cstheme="minorHAnsi"/>
          <w:sz w:val="22"/>
          <w:szCs w:val="22"/>
        </w:rPr>
      </w:pPr>
      <w:r w:rsidRPr="00373C29">
        <w:rPr>
          <w:rFonts w:asciiTheme="minorHAnsi" w:hAnsiTheme="minorHAnsi" w:cstheme="minorHAnsi"/>
          <w:sz w:val="22"/>
          <w:szCs w:val="22"/>
        </w:rPr>
        <w:t>39150000-8 Różne meble i wyposażenie</w:t>
      </w:r>
    </w:p>
    <w:p w14:paraId="5D5DA669" w14:textId="6CC5FB95" w:rsidR="008A2CF0" w:rsidRPr="00373C29" w:rsidRDefault="008A2CF0" w:rsidP="003F444C">
      <w:pPr>
        <w:pStyle w:val="Teksttreci20"/>
        <w:ind w:left="426" w:firstLine="0"/>
        <w:jc w:val="both"/>
        <w:rPr>
          <w:rFonts w:asciiTheme="minorHAnsi" w:hAnsiTheme="minorHAnsi" w:cstheme="minorHAnsi"/>
          <w:sz w:val="22"/>
          <w:szCs w:val="22"/>
        </w:rPr>
      </w:pPr>
    </w:p>
    <w:p w14:paraId="0251837C" w14:textId="4672DC28" w:rsidR="008A2CF0" w:rsidRPr="00373C29" w:rsidRDefault="008A2CF0" w:rsidP="003F444C">
      <w:pPr>
        <w:pStyle w:val="Teksttreci20"/>
        <w:ind w:left="426" w:firstLine="0"/>
        <w:jc w:val="both"/>
        <w:rPr>
          <w:rFonts w:asciiTheme="minorHAnsi" w:hAnsiTheme="minorHAnsi" w:cstheme="minorHAnsi"/>
          <w:sz w:val="22"/>
          <w:szCs w:val="22"/>
        </w:rPr>
      </w:pPr>
      <w:r w:rsidRPr="00373C29">
        <w:rPr>
          <w:rFonts w:asciiTheme="minorHAnsi" w:hAnsiTheme="minorHAnsi" w:cstheme="minorHAnsi"/>
          <w:sz w:val="22"/>
          <w:szCs w:val="22"/>
        </w:rPr>
        <w:t xml:space="preserve">Przedmiotem zamówienia jest dostawa </w:t>
      </w:r>
      <w:r w:rsidR="00373C29">
        <w:rPr>
          <w:rFonts w:asciiTheme="minorHAnsi" w:hAnsiTheme="minorHAnsi" w:cstheme="minorHAnsi"/>
          <w:sz w:val="22"/>
          <w:szCs w:val="22"/>
        </w:rPr>
        <w:t>mebli</w:t>
      </w:r>
      <w:r w:rsidR="009A5633">
        <w:rPr>
          <w:rFonts w:asciiTheme="minorHAnsi" w:hAnsiTheme="minorHAnsi" w:cstheme="minorHAnsi"/>
          <w:sz w:val="22"/>
          <w:szCs w:val="22"/>
        </w:rPr>
        <w:t xml:space="preserve">. Szczegółowy opis przedmiotu zamówienia zawiera załącznik nr 3 do niniejszego zaproszenia. </w:t>
      </w:r>
    </w:p>
    <w:p w14:paraId="59596192" w14:textId="77777777" w:rsidR="00421424" w:rsidRPr="00373C29" w:rsidRDefault="00421424" w:rsidP="00CE57B7">
      <w:pPr>
        <w:pStyle w:val="Teksttreci20"/>
        <w:ind w:firstLine="142"/>
        <w:rPr>
          <w:rFonts w:asciiTheme="minorHAnsi" w:hAnsiTheme="minorHAnsi" w:cstheme="minorHAnsi"/>
          <w:sz w:val="22"/>
          <w:szCs w:val="22"/>
        </w:rPr>
      </w:pPr>
    </w:p>
    <w:p w14:paraId="7B8F718F" w14:textId="510714D4" w:rsidR="009303D2" w:rsidRPr="00373C29" w:rsidRDefault="00F73A10" w:rsidP="009A5633">
      <w:pPr>
        <w:ind w:left="426"/>
        <w:jc w:val="both"/>
        <w:rPr>
          <w:rFonts w:asciiTheme="minorHAnsi" w:hAnsiTheme="minorHAnsi" w:cstheme="minorHAnsi"/>
          <w:highlight w:val="white"/>
        </w:rPr>
      </w:pPr>
      <w:r w:rsidRPr="00373C29">
        <w:rPr>
          <w:rFonts w:asciiTheme="minorHAnsi" w:hAnsiTheme="minorHAnsi" w:cstheme="minorHAnsi"/>
          <w:highlight w:val="white"/>
        </w:rPr>
        <w:t xml:space="preserve">Wykonawcy udzielą </w:t>
      </w:r>
      <w:r w:rsidR="00D31E8F" w:rsidRPr="00373C29">
        <w:rPr>
          <w:rFonts w:asciiTheme="minorHAnsi" w:hAnsiTheme="minorHAnsi" w:cstheme="minorHAnsi"/>
          <w:highlight w:val="white"/>
        </w:rPr>
        <w:t xml:space="preserve">5 letniej gwarancji na </w:t>
      </w:r>
      <w:r w:rsidR="008A2CF0" w:rsidRPr="00373C29">
        <w:rPr>
          <w:rFonts w:asciiTheme="minorHAnsi" w:hAnsiTheme="minorHAnsi" w:cstheme="minorHAnsi"/>
          <w:highlight w:val="white"/>
        </w:rPr>
        <w:t>dostarczany przedmiot zamówienia</w:t>
      </w:r>
      <w:r w:rsidR="00D31E8F" w:rsidRPr="00373C29">
        <w:rPr>
          <w:rFonts w:asciiTheme="minorHAnsi" w:hAnsiTheme="minorHAnsi" w:cstheme="minorHAnsi"/>
          <w:highlight w:val="white"/>
        </w:rPr>
        <w:t>.</w:t>
      </w:r>
      <w:r w:rsidR="003F58CE" w:rsidRPr="00373C29">
        <w:rPr>
          <w:rFonts w:asciiTheme="minorHAnsi" w:hAnsiTheme="minorHAnsi" w:cstheme="minorHAnsi"/>
          <w:highlight w:val="white"/>
        </w:rPr>
        <w:t xml:space="preserve"> </w:t>
      </w:r>
    </w:p>
    <w:p w14:paraId="653A7A11" w14:textId="7368C23D" w:rsidR="007A5EF9" w:rsidRPr="00373C29" w:rsidRDefault="007A5EF9" w:rsidP="009A5633">
      <w:pPr>
        <w:ind w:left="426"/>
        <w:jc w:val="both"/>
        <w:rPr>
          <w:rFonts w:asciiTheme="minorHAnsi" w:hAnsiTheme="minorHAnsi" w:cstheme="minorHAnsi"/>
        </w:rPr>
      </w:pPr>
      <w:r w:rsidRPr="00373C29">
        <w:rPr>
          <w:rFonts w:asciiTheme="minorHAnsi" w:hAnsiTheme="minorHAnsi" w:cstheme="minorHAnsi"/>
        </w:rPr>
        <w:t xml:space="preserve">We wszystkich miejscach zapytania ofertowego i załącznikach do zapytania ofertowego, w których użyto przykładowego znaku towarowego, patentu, pochodzenia, źródła lub szczególnego procesu, który charakteryzuje materiały lub urządzenia dostarczane przez konkretnego Wykonawcę lub jeżeli przedmiot zamówienia opisano przez odniesienie do norm, ocen technicznych, specyfikacji technicznych i systemów referencji technicznych, Zamawiający dopuszcza rozwiązania równoważne,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 </w:t>
      </w:r>
    </w:p>
    <w:p w14:paraId="0F69CC19" w14:textId="77777777" w:rsidR="007A5EF9" w:rsidRPr="00373C29" w:rsidRDefault="007A5EF9" w:rsidP="009A5633">
      <w:pPr>
        <w:ind w:left="426"/>
        <w:jc w:val="both"/>
        <w:rPr>
          <w:rFonts w:asciiTheme="minorHAnsi" w:hAnsiTheme="minorHAnsi" w:cstheme="minorHAnsi"/>
        </w:rPr>
      </w:pPr>
      <w:r w:rsidRPr="00373C29">
        <w:rPr>
          <w:rFonts w:asciiTheme="minorHAnsi" w:hAnsiTheme="minorHAnsi" w:cstheme="minorHAnsi"/>
        </w:rPr>
        <w:t>Zamawiający przez „równoważność” rozumie możliwość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minimalne wymagania jakościowe. Nie są one wiążące i można dostarczyć elementy równoważne, które posiadają co najmniej takie same lub lepsze normy, parametry techniczne, jakościowe, funkcjonalne, które będą tożsame tematycznie i o takim samym przeznaczeniu oraz nie obniżą określonych w opisie przedmiotu zamówienia standardów.</w:t>
      </w:r>
    </w:p>
    <w:p w14:paraId="68C7A077" w14:textId="3769AE1D" w:rsidR="007A5EF9" w:rsidRPr="00373C29" w:rsidRDefault="007A5EF9" w:rsidP="009A5633">
      <w:pPr>
        <w:ind w:left="426"/>
        <w:jc w:val="both"/>
        <w:rPr>
          <w:rFonts w:asciiTheme="minorHAnsi" w:hAnsiTheme="minorHAnsi" w:cstheme="minorHAnsi"/>
        </w:rPr>
      </w:pPr>
      <w:r w:rsidRPr="00373C29">
        <w:rPr>
          <w:rFonts w:asciiTheme="minorHAnsi" w:hAnsiTheme="minorHAnsi" w:cstheme="minorHAnsi"/>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w:t>
      </w:r>
      <w:r w:rsidRPr="00373C29">
        <w:rPr>
          <w:rFonts w:asciiTheme="minorHAnsi" w:hAnsiTheme="minorHAnsi" w:cstheme="minorHAnsi"/>
        </w:rPr>
        <w:lastRenderedPageBreak/>
        <w:t xml:space="preserve">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 </w:t>
      </w:r>
    </w:p>
    <w:p w14:paraId="4D63D6B6" w14:textId="0DDDE2C4" w:rsidR="009303D2" w:rsidRPr="00373C29" w:rsidRDefault="007A5EF9" w:rsidP="009A5633">
      <w:pPr>
        <w:ind w:left="426"/>
        <w:jc w:val="both"/>
        <w:rPr>
          <w:rFonts w:asciiTheme="minorHAnsi" w:hAnsiTheme="minorHAnsi" w:cstheme="minorHAnsi"/>
          <w:highlight w:val="white"/>
        </w:rPr>
      </w:pPr>
      <w:r w:rsidRPr="00373C29">
        <w:rPr>
          <w:rFonts w:asciiTheme="minorHAnsi" w:hAnsiTheme="minorHAnsi" w:cstheme="minorHAnsi"/>
        </w:rPr>
        <w:t xml:space="preserve">Zamawiający zobowiązuje Wykonawców do wykazania rozwiązań równoważnych do zastosowania w stosunku do dokumentacji postępowania. W myśl art. 101 ust. 5 </w:t>
      </w:r>
      <w:proofErr w:type="spellStart"/>
      <w:r w:rsidRPr="00373C29">
        <w:rPr>
          <w:rFonts w:asciiTheme="minorHAnsi" w:hAnsiTheme="minorHAnsi" w:cstheme="minorHAnsi"/>
        </w:rPr>
        <w:t>Pzp</w:t>
      </w:r>
      <w:proofErr w:type="spellEnd"/>
      <w:r w:rsidRPr="00373C29">
        <w:rPr>
          <w:rFonts w:asciiTheme="minorHAnsi" w:hAnsiTheme="minorHAnsi" w:cstheme="minorHAnsi"/>
        </w:rPr>
        <w:t xml:space="preserve"> (analogicznie stosowany do zasady konkurencyjności)</w:t>
      </w:r>
      <w:r w:rsidR="004D2E6B" w:rsidRPr="00373C29">
        <w:rPr>
          <w:rFonts w:asciiTheme="minorHAnsi" w:hAnsiTheme="minorHAnsi" w:cstheme="minorHAnsi"/>
        </w:rPr>
        <w:t>.</w:t>
      </w:r>
      <w:r w:rsidRPr="00373C29">
        <w:rPr>
          <w:rFonts w:asciiTheme="minorHAnsi" w:hAnsiTheme="minorHAnsi" w:cstheme="minorHAnsi"/>
        </w:rPr>
        <w:t xml:space="preserve"> Wykonawca, który powołuje się na rozwiązania równoważne (w sytuacji, gdy opis przedmiotu zamówienia odnosi się do norm, ocen technicznych, specyfikacji technicznych i systemów referencji technicznych, o których mowa w art. 101 ust. 1 pkt. 2 i ust. 3 </w:t>
      </w:r>
      <w:proofErr w:type="spellStart"/>
      <w:r w:rsidRPr="00373C29">
        <w:rPr>
          <w:rFonts w:asciiTheme="minorHAnsi" w:hAnsiTheme="minorHAnsi" w:cstheme="minorHAnsi"/>
        </w:rPr>
        <w:t>Pzp</w:t>
      </w:r>
      <w:proofErr w:type="spellEnd"/>
      <w:r w:rsidRPr="00373C29">
        <w:rPr>
          <w:rFonts w:asciiTheme="minorHAnsi" w:hAnsiTheme="minorHAnsi" w:cstheme="minorHAnsi"/>
        </w:rPr>
        <w:t>), obowiązany jest udowodnić w ofercie, że oferowane przez niego materiały i urządzenia spełniają wymagania określone w zapytaniu ofertowym i załącznikach. Wzór Formularza Ofertowego został opracowany przy założeniu, iż Wykonawca nie będzie powoływał się na rozwiązania równoważne. W przypadku, gdy Wykonawca będzie powoływał się na rozwiązania równoważne zobowiązany jest odpowiednio zmodyfikować treść formularza lub dołączyć do Formularza Oferty „Oświadczenie dotyczące zastosowania urządzeń/materiałów równoważnych do wykazanych w dokumentacji projektowej”. Brak wskazania tych elementów będzie traktowane, jako wybór przez Wykonawcę elementów opisanych w zapytaniu ofertowym.</w:t>
      </w:r>
    </w:p>
    <w:p w14:paraId="0A30EA06" w14:textId="77777777" w:rsidR="007A5EF9" w:rsidRPr="00373C29" w:rsidRDefault="007A5EF9" w:rsidP="002B1071">
      <w:pPr>
        <w:ind w:left="360"/>
        <w:jc w:val="both"/>
        <w:rPr>
          <w:rFonts w:asciiTheme="minorHAnsi" w:hAnsiTheme="minorHAnsi" w:cstheme="minorHAnsi"/>
          <w:highlight w:val="white"/>
        </w:rPr>
      </w:pPr>
    </w:p>
    <w:p w14:paraId="39E1176D" w14:textId="0DF8B76E" w:rsidR="00E9048F" w:rsidRPr="00373C29" w:rsidRDefault="00E9048F" w:rsidP="004B7182">
      <w:pPr>
        <w:pStyle w:val="Nagwek1"/>
        <w:tabs>
          <w:tab w:val="left" w:pos="426"/>
        </w:tabs>
        <w:ind w:left="426" w:hanging="710"/>
        <w:rPr>
          <w:rFonts w:asciiTheme="minorHAnsi" w:hAnsiTheme="minorHAnsi" w:cstheme="minorHAnsi"/>
          <w:color w:val="auto"/>
        </w:rPr>
      </w:pPr>
      <w:r w:rsidRPr="00373C29">
        <w:rPr>
          <w:rFonts w:asciiTheme="minorHAnsi" w:hAnsiTheme="minorHAnsi" w:cstheme="minorHAnsi"/>
          <w:color w:val="auto"/>
        </w:rPr>
        <w:t>TERMIN REALIZACJI ZAMÓWIENIA:</w:t>
      </w:r>
    </w:p>
    <w:p w14:paraId="42E64839" w14:textId="168D5E30" w:rsidR="000E7FD3" w:rsidRPr="00CB4545" w:rsidRDefault="009E066C" w:rsidP="009A5633">
      <w:pPr>
        <w:pStyle w:val="Teksttreci50"/>
        <w:shd w:val="clear" w:color="auto" w:fill="auto"/>
        <w:spacing w:line="276" w:lineRule="auto"/>
        <w:ind w:left="426" w:firstLine="0"/>
        <w:jc w:val="both"/>
        <w:rPr>
          <w:rFonts w:asciiTheme="minorHAnsi" w:hAnsiTheme="minorHAnsi" w:cstheme="minorHAnsi"/>
          <w:sz w:val="22"/>
          <w:szCs w:val="22"/>
        </w:rPr>
      </w:pPr>
      <w:r w:rsidRPr="00373C29">
        <w:rPr>
          <w:rFonts w:asciiTheme="minorHAnsi" w:hAnsiTheme="minorHAnsi" w:cstheme="minorHAnsi"/>
          <w:sz w:val="22"/>
          <w:szCs w:val="22"/>
        </w:rPr>
        <w:t xml:space="preserve">Zamówienie powinno być wykonane </w:t>
      </w:r>
      <w:r w:rsidR="00461C90" w:rsidRPr="00373C29">
        <w:rPr>
          <w:rFonts w:asciiTheme="minorHAnsi" w:hAnsiTheme="minorHAnsi" w:cstheme="minorHAnsi"/>
          <w:sz w:val="22"/>
          <w:szCs w:val="22"/>
        </w:rPr>
        <w:t>w terminie</w:t>
      </w:r>
      <w:r w:rsidR="009A5633">
        <w:rPr>
          <w:rFonts w:asciiTheme="minorHAnsi" w:hAnsiTheme="minorHAnsi" w:cstheme="minorHAnsi"/>
          <w:sz w:val="22"/>
          <w:szCs w:val="22"/>
        </w:rPr>
        <w:t xml:space="preserve"> </w:t>
      </w:r>
      <w:r w:rsidR="00CB4545" w:rsidRPr="00CB4545">
        <w:rPr>
          <w:rFonts w:asciiTheme="minorHAnsi" w:hAnsiTheme="minorHAnsi" w:cstheme="minorHAnsi"/>
          <w:sz w:val="22"/>
          <w:szCs w:val="22"/>
        </w:rPr>
        <w:t>do 60 dni od daty zawarcia umowy</w:t>
      </w:r>
      <w:r w:rsidR="00D31E8F" w:rsidRPr="00CB4545">
        <w:rPr>
          <w:rFonts w:asciiTheme="minorHAnsi" w:hAnsiTheme="minorHAnsi" w:cstheme="minorHAnsi"/>
          <w:sz w:val="22"/>
          <w:szCs w:val="22"/>
        </w:rPr>
        <w:t>.</w:t>
      </w:r>
    </w:p>
    <w:p w14:paraId="7BC366B2" w14:textId="35714CB9" w:rsidR="00A73572" w:rsidRPr="00373C29" w:rsidRDefault="00A73572" w:rsidP="002A1A2A">
      <w:pPr>
        <w:pStyle w:val="Teksttreci50"/>
        <w:shd w:val="clear" w:color="auto" w:fill="auto"/>
        <w:spacing w:line="276" w:lineRule="auto"/>
        <w:ind w:left="851" w:firstLine="0"/>
        <w:jc w:val="both"/>
        <w:rPr>
          <w:rFonts w:asciiTheme="minorHAnsi" w:hAnsiTheme="minorHAnsi" w:cstheme="minorHAnsi"/>
          <w:sz w:val="22"/>
          <w:szCs w:val="22"/>
        </w:rPr>
      </w:pPr>
    </w:p>
    <w:p w14:paraId="1247A60A" w14:textId="0D5B5235" w:rsidR="00E9048F" w:rsidRPr="00373C29" w:rsidRDefault="00E9048F" w:rsidP="002A1A2A">
      <w:pPr>
        <w:pStyle w:val="Nagwek1"/>
        <w:ind w:left="426"/>
        <w:rPr>
          <w:rFonts w:asciiTheme="minorHAnsi" w:hAnsiTheme="minorHAnsi" w:cstheme="minorHAnsi"/>
          <w:color w:val="auto"/>
        </w:rPr>
      </w:pPr>
      <w:r w:rsidRPr="00373C29">
        <w:rPr>
          <w:rFonts w:asciiTheme="minorHAnsi" w:hAnsiTheme="minorHAnsi" w:cstheme="minorHAnsi"/>
          <w:color w:val="auto"/>
        </w:rPr>
        <w:t>WARUNKI UDZIAŁU</w:t>
      </w:r>
      <w:r w:rsidR="00C949FF" w:rsidRPr="00373C29">
        <w:rPr>
          <w:rFonts w:asciiTheme="minorHAnsi" w:hAnsiTheme="minorHAnsi" w:cstheme="minorHAnsi"/>
          <w:color w:val="auto"/>
        </w:rPr>
        <w:t xml:space="preserve"> ORAZ PODSTAWY ODRZUCENIA OFERT</w:t>
      </w:r>
      <w:r w:rsidRPr="00373C29">
        <w:rPr>
          <w:rFonts w:asciiTheme="minorHAnsi" w:hAnsiTheme="minorHAnsi" w:cstheme="minorHAnsi"/>
          <w:color w:val="auto"/>
        </w:rPr>
        <w:t>:</w:t>
      </w:r>
    </w:p>
    <w:p w14:paraId="61B98C59" w14:textId="7C453AA4" w:rsidR="00626DE3" w:rsidRPr="00373C29" w:rsidRDefault="00A73572" w:rsidP="00FC354B">
      <w:pPr>
        <w:pStyle w:val="Akapitzlist"/>
        <w:numPr>
          <w:ilvl w:val="1"/>
          <w:numId w:val="7"/>
        </w:numPr>
        <w:pBdr>
          <w:top w:val="nil"/>
          <w:left w:val="nil"/>
          <w:bottom w:val="nil"/>
          <w:right w:val="nil"/>
          <w:between w:val="nil"/>
        </w:pBdr>
        <w:spacing w:after="0" w:line="276" w:lineRule="auto"/>
        <w:ind w:left="426"/>
        <w:jc w:val="both"/>
        <w:rPr>
          <w:rFonts w:asciiTheme="minorHAnsi" w:hAnsiTheme="minorHAnsi" w:cstheme="minorHAnsi"/>
        </w:rPr>
      </w:pPr>
      <w:r w:rsidRPr="00373C29">
        <w:rPr>
          <w:rFonts w:asciiTheme="minorHAnsi" w:hAnsiTheme="minorHAnsi" w:cstheme="minorHAnsi"/>
        </w:rPr>
        <w:t>O udzielenie zamówienia mogą ubiegać się wykonawcy, którzy</w:t>
      </w:r>
      <w:r w:rsidR="00626DE3" w:rsidRPr="00373C29">
        <w:rPr>
          <w:rFonts w:asciiTheme="minorHAnsi" w:hAnsiTheme="minorHAnsi" w:cstheme="minorHAnsi"/>
        </w:rPr>
        <w:t>:</w:t>
      </w:r>
    </w:p>
    <w:p w14:paraId="57E23930" w14:textId="30B0F8BA" w:rsidR="00A72F12" w:rsidRPr="00E8436D" w:rsidRDefault="00D84B93" w:rsidP="00E8436D">
      <w:pPr>
        <w:pStyle w:val="Akapitzlist"/>
        <w:numPr>
          <w:ilvl w:val="0"/>
          <w:numId w:val="15"/>
        </w:numPr>
        <w:pBdr>
          <w:top w:val="nil"/>
          <w:left w:val="nil"/>
          <w:bottom w:val="nil"/>
          <w:right w:val="nil"/>
          <w:between w:val="nil"/>
        </w:pBdr>
        <w:spacing w:after="0" w:line="276" w:lineRule="auto"/>
        <w:ind w:left="1276"/>
        <w:jc w:val="both"/>
        <w:rPr>
          <w:rFonts w:asciiTheme="minorHAnsi" w:hAnsiTheme="minorHAnsi" w:cstheme="minorHAnsi"/>
        </w:rPr>
      </w:pPr>
      <w:r w:rsidRPr="00373C29">
        <w:rPr>
          <w:rFonts w:asciiTheme="minorHAnsi" w:hAnsiTheme="minorHAnsi" w:cstheme="minorHAnsi"/>
        </w:rPr>
        <w:t xml:space="preserve">posiadają odpowiednie doświadczenie, tj. podmioty, które </w:t>
      </w:r>
      <w:r w:rsidRPr="00373C29">
        <w:rPr>
          <w:rFonts w:asciiTheme="minorHAnsi" w:hAnsiTheme="minorHAnsi" w:cstheme="minorHAnsi"/>
          <w:b/>
          <w:bCs/>
        </w:rPr>
        <w:t>w okresie ostatnich 3 lat przed upływem terminu składania ofert (a jeżeli okres prowadzenia działalności jest krótszy – w tym okresie</w:t>
      </w:r>
      <w:r w:rsidRPr="00373C29">
        <w:rPr>
          <w:rFonts w:asciiTheme="minorHAnsi" w:hAnsiTheme="minorHAnsi" w:cstheme="minorHAnsi"/>
        </w:rPr>
        <w:t>) wykona</w:t>
      </w:r>
      <w:r w:rsidR="00AA534D">
        <w:rPr>
          <w:rFonts w:asciiTheme="minorHAnsi" w:hAnsiTheme="minorHAnsi" w:cstheme="minorHAnsi"/>
        </w:rPr>
        <w:t>ły</w:t>
      </w:r>
      <w:r w:rsidRPr="00373C29">
        <w:rPr>
          <w:rFonts w:asciiTheme="minorHAnsi" w:hAnsiTheme="minorHAnsi" w:cstheme="minorHAnsi"/>
        </w:rPr>
        <w:t xml:space="preserve"> </w:t>
      </w:r>
      <w:r w:rsidRPr="00373C29">
        <w:rPr>
          <w:rFonts w:asciiTheme="minorHAnsi" w:hAnsiTheme="minorHAnsi" w:cstheme="minorHAnsi"/>
          <w:color w:val="212121"/>
          <w:shd w:val="clear" w:color="auto" w:fill="FFFFFF"/>
        </w:rPr>
        <w:t xml:space="preserve">co najmniej </w:t>
      </w:r>
      <w:r w:rsidR="00257385" w:rsidRPr="00373C29">
        <w:rPr>
          <w:rFonts w:asciiTheme="minorHAnsi" w:hAnsiTheme="minorHAnsi" w:cstheme="minorHAnsi"/>
          <w:b/>
          <w:bCs/>
          <w:color w:val="212121"/>
          <w:shd w:val="clear" w:color="auto" w:fill="FFFFFF"/>
        </w:rPr>
        <w:t>2</w:t>
      </w:r>
      <w:r w:rsidR="007136DE" w:rsidRPr="00373C29">
        <w:rPr>
          <w:rFonts w:asciiTheme="minorHAnsi" w:hAnsiTheme="minorHAnsi" w:cstheme="minorHAnsi"/>
          <w:b/>
          <w:bCs/>
          <w:color w:val="212121"/>
          <w:shd w:val="clear" w:color="auto" w:fill="FFFFFF"/>
        </w:rPr>
        <w:t xml:space="preserve"> </w:t>
      </w:r>
      <w:r w:rsidR="00C949FF" w:rsidRPr="00373C29">
        <w:rPr>
          <w:rFonts w:asciiTheme="minorHAnsi" w:hAnsiTheme="minorHAnsi" w:cstheme="minorHAnsi"/>
          <w:b/>
          <w:bCs/>
          <w:color w:val="212121"/>
          <w:shd w:val="clear" w:color="auto" w:fill="FFFFFF"/>
        </w:rPr>
        <w:t>zamówienia</w:t>
      </w:r>
      <w:r w:rsidR="00C949FF" w:rsidRPr="00373C29">
        <w:rPr>
          <w:rFonts w:asciiTheme="minorHAnsi" w:hAnsiTheme="minorHAnsi" w:cstheme="minorHAnsi"/>
          <w:color w:val="212121"/>
          <w:shd w:val="clear" w:color="auto" w:fill="FFFFFF"/>
        </w:rPr>
        <w:t xml:space="preserve"> </w:t>
      </w:r>
      <w:r w:rsidRPr="00373C29">
        <w:rPr>
          <w:rFonts w:asciiTheme="minorHAnsi" w:hAnsiTheme="minorHAnsi" w:cstheme="minorHAnsi"/>
          <w:color w:val="212121"/>
          <w:shd w:val="clear" w:color="auto" w:fill="FFFFFF"/>
        </w:rPr>
        <w:t>polegające na</w:t>
      </w:r>
      <w:r w:rsidR="00E8436D">
        <w:rPr>
          <w:rFonts w:asciiTheme="minorHAnsi" w:hAnsiTheme="minorHAnsi" w:cstheme="minorHAnsi"/>
          <w:color w:val="212121"/>
          <w:shd w:val="clear" w:color="auto" w:fill="FFFFFF"/>
        </w:rPr>
        <w:t xml:space="preserve"> </w:t>
      </w:r>
      <w:r w:rsidR="00A72F12" w:rsidRPr="00E8436D">
        <w:rPr>
          <w:rFonts w:asciiTheme="minorHAnsi" w:hAnsiTheme="minorHAnsi" w:cstheme="minorHAnsi"/>
        </w:rPr>
        <w:t>dostawie mebli, o wartości nie mniejszej niż 200 000 PLN brutto każde zamówienie.</w:t>
      </w:r>
    </w:p>
    <w:p w14:paraId="6355D6BF" w14:textId="77777777" w:rsidR="00C84F1F" w:rsidRPr="00373C29" w:rsidRDefault="00C84F1F" w:rsidP="00C84F1F">
      <w:pPr>
        <w:pBdr>
          <w:top w:val="nil"/>
          <w:left w:val="nil"/>
          <w:bottom w:val="nil"/>
          <w:right w:val="nil"/>
          <w:between w:val="nil"/>
        </w:pBdr>
        <w:spacing w:after="0" w:line="276" w:lineRule="auto"/>
        <w:ind w:left="1276"/>
        <w:jc w:val="both"/>
        <w:rPr>
          <w:rFonts w:asciiTheme="minorHAnsi" w:hAnsiTheme="minorHAnsi" w:cstheme="minorHAnsi"/>
        </w:rPr>
      </w:pPr>
    </w:p>
    <w:p w14:paraId="57CEADF6" w14:textId="3424F081" w:rsidR="00055F82" w:rsidRPr="00373C29" w:rsidRDefault="009667A7" w:rsidP="00FB4F83">
      <w:pPr>
        <w:pStyle w:val="Numeracja1"/>
        <w:numPr>
          <w:ilvl w:val="0"/>
          <w:numId w:val="0"/>
        </w:numPr>
        <w:ind w:left="1276"/>
        <w:rPr>
          <w:rFonts w:eastAsia="TimesNewRoman"/>
          <w:szCs w:val="22"/>
        </w:rPr>
      </w:pPr>
      <w:r w:rsidRPr="00373C29">
        <w:rPr>
          <w:color w:val="000000"/>
          <w:szCs w:val="22"/>
          <w:shd w:val="clear" w:color="auto" w:fill="FFFFFF"/>
        </w:rPr>
        <w:t xml:space="preserve">Spełnianie ww. </w:t>
      </w:r>
      <w:r w:rsidRPr="00373C29">
        <w:rPr>
          <w:szCs w:val="22"/>
        </w:rPr>
        <w:t>warunku</w:t>
      </w:r>
      <w:r w:rsidRPr="00373C29">
        <w:rPr>
          <w:color w:val="000000"/>
          <w:szCs w:val="22"/>
          <w:shd w:val="clear" w:color="auto" w:fill="FFFFFF"/>
        </w:rPr>
        <w:t xml:space="preserve"> odbywać się będzie w oparciu o </w:t>
      </w:r>
      <w:r w:rsidR="00E3648F" w:rsidRPr="00373C29">
        <w:rPr>
          <w:color w:val="000000"/>
          <w:szCs w:val="22"/>
          <w:shd w:val="clear" w:color="auto" w:fill="FFFFFF"/>
        </w:rPr>
        <w:t>oświadczenie wykonawcy składane wraz z ofertą ora</w:t>
      </w:r>
      <w:r w:rsidR="003629DF" w:rsidRPr="00373C29">
        <w:rPr>
          <w:color w:val="000000"/>
          <w:szCs w:val="22"/>
          <w:shd w:val="clear" w:color="auto" w:fill="FFFFFF"/>
        </w:rPr>
        <w:t xml:space="preserve">z o </w:t>
      </w:r>
      <w:r w:rsidRPr="00373C29">
        <w:rPr>
          <w:color w:val="000000"/>
          <w:szCs w:val="22"/>
          <w:shd w:val="clear" w:color="auto" w:fill="FFFFFF"/>
        </w:rPr>
        <w:t xml:space="preserve">wykaz wykonanych usług, wraz z dołączonymi do niego dowodami potwierdzającymi należyte wykonanie usług, wg. kryterium </w:t>
      </w:r>
      <w:r w:rsidRPr="00373C29">
        <w:rPr>
          <w:b/>
          <w:bCs/>
          <w:color w:val="000000"/>
          <w:szCs w:val="22"/>
          <w:shd w:val="clear" w:color="auto" w:fill="FFFFFF"/>
        </w:rPr>
        <w:t>spełnia/nie spełnia</w:t>
      </w:r>
      <w:r w:rsidRPr="00373C29">
        <w:rPr>
          <w:color w:val="000000"/>
          <w:szCs w:val="22"/>
          <w:shd w:val="clear" w:color="auto" w:fill="FFFFFF"/>
        </w:rPr>
        <w:t xml:space="preserve">. </w:t>
      </w:r>
      <w:r w:rsidRPr="00373C29">
        <w:rPr>
          <w:rFonts w:eastAsia="TimesNewRoman"/>
          <w:szCs w:val="22"/>
        </w:rPr>
        <w:t>Przy czym dowodami tymi mogą być referencje bądź inne dokumenty wystawione przez podmiot, na rzecz którego usługi były wykonywane, a jeżeli z uzasadnionej przyczyny</w:t>
      </w:r>
      <w:r w:rsidRPr="00373C29">
        <w:rPr>
          <w:spacing w:val="-4"/>
          <w:szCs w:val="22"/>
        </w:rPr>
        <w:t xml:space="preserve"> </w:t>
      </w:r>
      <w:r w:rsidRPr="00373C29">
        <w:rPr>
          <w:rFonts w:eastAsia="TimesNewRoman"/>
          <w:szCs w:val="22"/>
        </w:rPr>
        <w:t>o obiektywnym charakterze wykonawca nie jest w stanie uzyskać tych dokumentów – oświadczenie wykonawcy.</w:t>
      </w:r>
    </w:p>
    <w:p w14:paraId="786F65DC" w14:textId="3D5B8143" w:rsidR="00055F82" w:rsidRPr="00373C29" w:rsidRDefault="004C5AB6" w:rsidP="004C5AB6">
      <w:pPr>
        <w:pStyle w:val="Akapitzlist"/>
        <w:numPr>
          <w:ilvl w:val="0"/>
          <w:numId w:val="15"/>
        </w:numPr>
        <w:pBdr>
          <w:top w:val="nil"/>
          <w:left w:val="nil"/>
          <w:bottom w:val="nil"/>
          <w:right w:val="nil"/>
          <w:between w:val="nil"/>
        </w:pBdr>
        <w:spacing w:after="0" w:line="276" w:lineRule="auto"/>
        <w:ind w:left="1276"/>
        <w:jc w:val="both"/>
        <w:rPr>
          <w:rFonts w:asciiTheme="minorHAnsi" w:eastAsia="TimesNewRoman" w:hAnsiTheme="minorHAnsi" w:cstheme="minorHAnsi"/>
        </w:rPr>
      </w:pPr>
      <w:r w:rsidRPr="00373C29">
        <w:rPr>
          <w:rFonts w:asciiTheme="minorHAnsi" w:eastAsia="TimesNewRoman" w:hAnsiTheme="minorHAnsi" w:cstheme="minorHAnsi"/>
        </w:rPr>
        <w:lastRenderedPageBreak/>
        <w:t xml:space="preserve">znajdują się w odpowiedniej sytuacji ekonomicznej </w:t>
      </w:r>
      <w:r w:rsidR="000005D6" w:rsidRPr="00373C29">
        <w:rPr>
          <w:rFonts w:asciiTheme="minorHAnsi" w:eastAsia="TimesNewRoman" w:hAnsiTheme="minorHAnsi" w:cstheme="minorHAnsi"/>
        </w:rPr>
        <w:t>i finansowej</w:t>
      </w:r>
      <w:r w:rsidR="00E3648F" w:rsidRPr="00373C29">
        <w:rPr>
          <w:rFonts w:asciiTheme="minorHAnsi" w:eastAsia="TimesNewRoman" w:hAnsiTheme="minorHAnsi" w:cstheme="minorHAnsi"/>
        </w:rPr>
        <w:t xml:space="preserve"> umożliwiającej wykonanie zamówienia </w:t>
      </w:r>
      <w:r w:rsidRPr="00373C29">
        <w:rPr>
          <w:rFonts w:asciiTheme="minorHAnsi" w:eastAsia="TimesNewRoman" w:hAnsiTheme="minorHAnsi" w:cstheme="minorHAnsi"/>
        </w:rPr>
        <w:t xml:space="preserve">– Zamawiający nie określa szczegółowych warunków w tym </w:t>
      </w:r>
      <w:r w:rsidR="000005D6" w:rsidRPr="00373C29">
        <w:rPr>
          <w:rFonts w:asciiTheme="minorHAnsi" w:eastAsia="TimesNewRoman" w:hAnsiTheme="minorHAnsi" w:cstheme="minorHAnsi"/>
        </w:rPr>
        <w:t xml:space="preserve">zakresie. </w:t>
      </w:r>
    </w:p>
    <w:p w14:paraId="7A7AAA9F" w14:textId="082B61DA" w:rsidR="00E3648F" w:rsidRPr="00373C29" w:rsidRDefault="00E3648F" w:rsidP="00E3648F">
      <w:pPr>
        <w:pStyle w:val="Akapitzlist"/>
        <w:pBdr>
          <w:top w:val="nil"/>
          <w:left w:val="nil"/>
          <w:bottom w:val="nil"/>
          <w:right w:val="nil"/>
          <w:between w:val="nil"/>
        </w:pBdr>
        <w:spacing w:after="0" w:line="276" w:lineRule="auto"/>
        <w:ind w:left="1276"/>
        <w:jc w:val="both"/>
        <w:rPr>
          <w:rFonts w:asciiTheme="minorHAnsi" w:eastAsia="TimesNewRoman" w:hAnsiTheme="minorHAnsi" w:cstheme="minorHAnsi"/>
        </w:rPr>
      </w:pPr>
      <w:r w:rsidRPr="00373C29">
        <w:rPr>
          <w:rFonts w:asciiTheme="minorHAnsi" w:hAnsiTheme="minorHAnsi" w:cstheme="minorHAnsi"/>
          <w:color w:val="000000"/>
          <w:shd w:val="clear" w:color="auto" w:fill="FFFFFF"/>
        </w:rPr>
        <w:t xml:space="preserve">Spełnianie ww. </w:t>
      </w:r>
      <w:r w:rsidRPr="00373C29">
        <w:rPr>
          <w:rFonts w:asciiTheme="minorHAnsi" w:hAnsiTheme="minorHAnsi" w:cstheme="minorHAnsi"/>
        </w:rPr>
        <w:t>warunku</w:t>
      </w:r>
      <w:r w:rsidRPr="00373C29">
        <w:rPr>
          <w:rFonts w:asciiTheme="minorHAnsi" w:hAnsiTheme="minorHAnsi" w:cstheme="minorHAnsi"/>
          <w:color w:val="000000"/>
          <w:shd w:val="clear" w:color="auto" w:fill="FFFFFF"/>
        </w:rPr>
        <w:t xml:space="preserve"> odbywać się będzie w oparciu o oświadczenie Wykonawcy składane wraz z ofertą, wg. kryterium </w:t>
      </w:r>
      <w:r w:rsidRPr="00373C29">
        <w:rPr>
          <w:rFonts w:asciiTheme="minorHAnsi" w:hAnsiTheme="minorHAnsi" w:cstheme="minorHAnsi"/>
          <w:b/>
          <w:bCs/>
          <w:color w:val="000000"/>
          <w:shd w:val="clear" w:color="auto" w:fill="FFFFFF"/>
        </w:rPr>
        <w:t>spełnia/nie spełnia</w:t>
      </w:r>
      <w:r w:rsidR="003629DF" w:rsidRPr="00373C29">
        <w:rPr>
          <w:rFonts w:asciiTheme="minorHAnsi" w:hAnsiTheme="minorHAnsi" w:cstheme="minorHAnsi"/>
          <w:b/>
          <w:bCs/>
          <w:color w:val="000000"/>
          <w:shd w:val="clear" w:color="auto" w:fill="FFFFFF"/>
        </w:rPr>
        <w:t>.</w:t>
      </w:r>
    </w:p>
    <w:p w14:paraId="7D41395F" w14:textId="69E3DDA1" w:rsidR="000005D6" w:rsidRPr="00373C29" w:rsidRDefault="000005D6" w:rsidP="004C5AB6">
      <w:pPr>
        <w:pStyle w:val="Akapitzlist"/>
        <w:numPr>
          <w:ilvl w:val="0"/>
          <w:numId w:val="15"/>
        </w:numPr>
        <w:pBdr>
          <w:top w:val="nil"/>
          <w:left w:val="nil"/>
          <w:bottom w:val="nil"/>
          <w:right w:val="nil"/>
          <w:between w:val="nil"/>
        </w:pBdr>
        <w:spacing w:after="0" w:line="276" w:lineRule="auto"/>
        <w:ind w:left="1276"/>
        <w:jc w:val="both"/>
        <w:rPr>
          <w:rFonts w:asciiTheme="minorHAnsi" w:eastAsia="TimesNewRoman" w:hAnsiTheme="minorHAnsi" w:cstheme="minorHAnsi"/>
        </w:rPr>
      </w:pPr>
      <w:r w:rsidRPr="00373C29">
        <w:rPr>
          <w:rFonts w:asciiTheme="minorHAnsi" w:eastAsia="TimesNewRoman" w:hAnsiTheme="minorHAnsi" w:cstheme="minorHAnsi"/>
        </w:rPr>
        <w:t xml:space="preserve">dysponują odpowiednim potencjałem </w:t>
      </w:r>
      <w:r w:rsidR="00E3648F" w:rsidRPr="00373C29">
        <w:rPr>
          <w:rFonts w:asciiTheme="minorHAnsi" w:hAnsiTheme="minorHAnsi" w:cstheme="minorHAnsi"/>
        </w:rPr>
        <w:t xml:space="preserve">technicznym i osobami zdolnymi do wykonania zamówienia – Zamawiający </w:t>
      </w:r>
      <w:r w:rsidR="00E3648F" w:rsidRPr="00373C29">
        <w:rPr>
          <w:rFonts w:asciiTheme="minorHAnsi" w:eastAsia="TimesNewRoman" w:hAnsiTheme="minorHAnsi" w:cstheme="minorHAnsi"/>
        </w:rPr>
        <w:t>nie określa szczegółowych warunków w tym zakresie.</w:t>
      </w:r>
    </w:p>
    <w:p w14:paraId="3A2DCBB7" w14:textId="77777777" w:rsidR="003629DF" w:rsidRPr="00373C29" w:rsidRDefault="003629DF" w:rsidP="004F1B75">
      <w:pPr>
        <w:pBdr>
          <w:top w:val="nil"/>
          <w:left w:val="nil"/>
          <w:bottom w:val="nil"/>
          <w:right w:val="nil"/>
          <w:between w:val="nil"/>
        </w:pBdr>
        <w:spacing w:after="0" w:line="276" w:lineRule="auto"/>
        <w:ind w:left="1276"/>
        <w:jc w:val="both"/>
        <w:rPr>
          <w:rFonts w:asciiTheme="minorHAnsi" w:eastAsia="TimesNewRoman" w:hAnsiTheme="minorHAnsi" w:cstheme="minorHAnsi"/>
        </w:rPr>
      </w:pPr>
      <w:r w:rsidRPr="00373C29">
        <w:rPr>
          <w:rFonts w:asciiTheme="minorHAnsi" w:hAnsiTheme="minorHAnsi" w:cstheme="minorHAnsi"/>
          <w:color w:val="000000"/>
          <w:shd w:val="clear" w:color="auto" w:fill="FFFFFF"/>
        </w:rPr>
        <w:t xml:space="preserve">Spełnianie ww. </w:t>
      </w:r>
      <w:r w:rsidRPr="00373C29">
        <w:rPr>
          <w:rFonts w:asciiTheme="minorHAnsi" w:hAnsiTheme="minorHAnsi" w:cstheme="minorHAnsi"/>
        </w:rPr>
        <w:t>warunku</w:t>
      </w:r>
      <w:r w:rsidRPr="00373C29">
        <w:rPr>
          <w:rFonts w:asciiTheme="minorHAnsi" w:hAnsiTheme="minorHAnsi" w:cstheme="minorHAnsi"/>
          <w:color w:val="000000"/>
          <w:shd w:val="clear" w:color="auto" w:fill="FFFFFF"/>
        </w:rPr>
        <w:t xml:space="preserve"> odbywać się będzie w oparciu o oświadczenie Wykonawcy składane wraz z ofertą, wg. kryterium </w:t>
      </w:r>
      <w:r w:rsidRPr="00373C29">
        <w:rPr>
          <w:rFonts w:asciiTheme="minorHAnsi" w:hAnsiTheme="minorHAnsi" w:cstheme="minorHAnsi"/>
          <w:b/>
          <w:bCs/>
          <w:color w:val="000000"/>
          <w:shd w:val="clear" w:color="auto" w:fill="FFFFFF"/>
        </w:rPr>
        <w:t>spełnia/nie spełnia.</w:t>
      </w:r>
    </w:p>
    <w:p w14:paraId="199CA559" w14:textId="33DE7BE6" w:rsidR="00FE71AC" w:rsidRPr="00373C29" w:rsidRDefault="00FE71AC" w:rsidP="002A1A2A">
      <w:pPr>
        <w:pStyle w:val="Bezodstpw"/>
        <w:spacing w:line="276" w:lineRule="auto"/>
        <w:jc w:val="both"/>
        <w:rPr>
          <w:rFonts w:asciiTheme="minorHAnsi" w:hAnsiTheme="minorHAnsi" w:cstheme="minorHAnsi"/>
          <w:color w:val="000000"/>
          <w:shd w:val="clear" w:color="auto" w:fill="FFFFFF"/>
        </w:rPr>
      </w:pPr>
    </w:p>
    <w:p w14:paraId="7E8ADD5E" w14:textId="18380DDE" w:rsidR="00714830" w:rsidRPr="00373C29" w:rsidRDefault="00655390" w:rsidP="00FC354B">
      <w:pPr>
        <w:pStyle w:val="Bezodstpw"/>
        <w:numPr>
          <w:ilvl w:val="0"/>
          <w:numId w:val="10"/>
        </w:numPr>
        <w:spacing w:line="276" w:lineRule="auto"/>
        <w:ind w:left="709"/>
        <w:jc w:val="both"/>
        <w:rPr>
          <w:rFonts w:asciiTheme="minorHAnsi" w:hAnsiTheme="minorHAnsi" w:cstheme="minorHAnsi"/>
        </w:rPr>
      </w:pPr>
      <w:r w:rsidRPr="00373C29">
        <w:rPr>
          <w:rFonts w:asciiTheme="minorHAnsi" w:hAnsiTheme="minorHAnsi" w:cstheme="minorHAnsi"/>
        </w:rPr>
        <w:t xml:space="preserve">Poza przypadkami określonymi w </w:t>
      </w:r>
      <w:r w:rsidR="00C949FF" w:rsidRPr="00373C29">
        <w:rPr>
          <w:rFonts w:asciiTheme="minorHAnsi" w:hAnsiTheme="minorHAnsi" w:cstheme="minorHAnsi"/>
        </w:rPr>
        <w:t>Z</w:t>
      </w:r>
      <w:r w:rsidRPr="00373C29">
        <w:rPr>
          <w:rFonts w:asciiTheme="minorHAnsi" w:hAnsiTheme="minorHAnsi" w:cstheme="minorHAnsi"/>
        </w:rPr>
        <w:t xml:space="preserve">aproszeniu, </w:t>
      </w:r>
      <w:r w:rsidR="00714830" w:rsidRPr="00373C29">
        <w:rPr>
          <w:rFonts w:asciiTheme="minorHAnsi" w:hAnsiTheme="minorHAnsi" w:cstheme="minorHAnsi"/>
        </w:rPr>
        <w:t>Zamawiający może odrzucić ofertę, jeżeli</w:t>
      </w:r>
      <w:r w:rsidRPr="00373C29">
        <w:rPr>
          <w:rFonts w:asciiTheme="minorHAnsi" w:hAnsiTheme="minorHAnsi" w:cstheme="minorHAnsi"/>
        </w:rPr>
        <w:t xml:space="preserve"> wystąpiła przynajmniej jedna z poniższych okoliczności</w:t>
      </w:r>
      <w:r w:rsidR="00714830" w:rsidRPr="00373C29">
        <w:rPr>
          <w:rFonts w:asciiTheme="minorHAnsi" w:hAnsiTheme="minorHAnsi" w:cstheme="minorHAnsi"/>
        </w:rPr>
        <w:t xml:space="preserve">: </w:t>
      </w:r>
    </w:p>
    <w:p w14:paraId="230934F7" w14:textId="6C05D63D" w:rsidR="00714830" w:rsidRPr="00373C29" w:rsidRDefault="00655390" w:rsidP="00FC354B">
      <w:pPr>
        <w:pStyle w:val="Bezodstpw"/>
        <w:numPr>
          <w:ilvl w:val="1"/>
          <w:numId w:val="14"/>
        </w:numPr>
        <w:spacing w:line="276" w:lineRule="auto"/>
        <w:jc w:val="both"/>
        <w:rPr>
          <w:rFonts w:asciiTheme="minorHAnsi" w:hAnsiTheme="minorHAnsi" w:cstheme="minorHAnsi"/>
        </w:rPr>
      </w:pPr>
      <w:r w:rsidRPr="00373C29">
        <w:rPr>
          <w:rFonts w:asciiTheme="minorHAnsi" w:hAnsiTheme="minorHAnsi" w:cstheme="minorHAnsi"/>
        </w:rPr>
        <w:t>t</w:t>
      </w:r>
      <w:r w:rsidR="00714830" w:rsidRPr="00373C29">
        <w:rPr>
          <w:rFonts w:asciiTheme="minorHAnsi" w:hAnsiTheme="minorHAnsi" w:cstheme="minorHAnsi"/>
        </w:rPr>
        <w:t>reść</w:t>
      </w:r>
      <w:r w:rsidRPr="00373C29">
        <w:rPr>
          <w:rFonts w:asciiTheme="minorHAnsi" w:hAnsiTheme="minorHAnsi" w:cstheme="minorHAnsi"/>
        </w:rPr>
        <w:t xml:space="preserve"> oferty</w:t>
      </w:r>
      <w:r w:rsidR="00714830" w:rsidRPr="00373C29">
        <w:rPr>
          <w:rFonts w:asciiTheme="minorHAnsi" w:hAnsiTheme="minorHAnsi" w:cstheme="minorHAnsi"/>
        </w:rPr>
        <w:t xml:space="preserve"> nie odpowiada treści niniejszego zaproszenia</w:t>
      </w:r>
      <w:r w:rsidR="00A13991" w:rsidRPr="00373C29">
        <w:rPr>
          <w:rFonts w:asciiTheme="minorHAnsi" w:hAnsiTheme="minorHAnsi" w:cstheme="minorHAnsi"/>
        </w:rPr>
        <w:t xml:space="preserve"> oraz jego załączników</w:t>
      </w:r>
      <w:r w:rsidR="00C832F3" w:rsidRPr="00373C29">
        <w:rPr>
          <w:rFonts w:asciiTheme="minorHAnsi" w:hAnsiTheme="minorHAnsi" w:cstheme="minorHAnsi"/>
        </w:rPr>
        <w:t>, w szczególności załącznika nr 3 -</w:t>
      </w:r>
      <w:r w:rsidR="00A13991" w:rsidRPr="00373C29">
        <w:rPr>
          <w:rFonts w:asciiTheme="minorHAnsi" w:hAnsiTheme="minorHAnsi" w:cstheme="minorHAnsi"/>
        </w:rPr>
        <w:t xml:space="preserve"> opis przedmiotu zamówienia</w:t>
      </w:r>
      <w:r w:rsidR="00C832F3" w:rsidRPr="00373C29">
        <w:rPr>
          <w:rFonts w:asciiTheme="minorHAnsi" w:hAnsiTheme="minorHAnsi" w:cstheme="minorHAnsi"/>
        </w:rPr>
        <w:t xml:space="preserve">, </w:t>
      </w:r>
    </w:p>
    <w:p w14:paraId="27B42E55" w14:textId="4CB1F971" w:rsidR="00714830" w:rsidRPr="00373C29" w:rsidRDefault="00655390" w:rsidP="00FC354B">
      <w:pPr>
        <w:pStyle w:val="Bezodstpw"/>
        <w:numPr>
          <w:ilvl w:val="1"/>
          <w:numId w:val="14"/>
        </w:numPr>
        <w:spacing w:line="276" w:lineRule="auto"/>
        <w:jc w:val="both"/>
        <w:rPr>
          <w:rFonts w:asciiTheme="minorHAnsi" w:hAnsiTheme="minorHAnsi" w:cstheme="minorHAnsi"/>
        </w:rPr>
      </w:pPr>
      <w:r w:rsidRPr="00373C29">
        <w:rPr>
          <w:rFonts w:asciiTheme="minorHAnsi" w:hAnsiTheme="minorHAnsi" w:cstheme="minorHAnsi"/>
        </w:rPr>
        <w:t xml:space="preserve">oferta </w:t>
      </w:r>
      <w:r w:rsidR="00714830" w:rsidRPr="00373C29">
        <w:rPr>
          <w:rFonts w:asciiTheme="minorHAnsi" w:hAnsiTheme="minorHAnsi" w:cstheme="minorHAnsi"/>
        </w:rPr>
        <w:t xml:space="preserve">została złożona przez wykonawcę wykluczonego z postępowania, </w:t>
      </w:r>
    </w:p>
    <w:p w14:paraId="1ADD7893" w14:textId="11A9575C" w:rsidR="00714830" w:rsidRPr="00373C29" w:rsidRDefault="00655390" w:rsidP="00FC354B">
      <w:pPr>
        <w:pStyle w:val="Bezodstpw"/>
        <w:numPr>
          <w:ilvl w:val="1"/>
          <w:numId w:val="14"/>
        </w:numPr>
        <w:spacing w:line="276" w:lineRule="auto"/>
        <w:jc w:val="both"/>
        <w:rPr>
          <w:rFonts w:asciiTheme="minorHAnsi" w:hAnsiTheme="minorHAnsi" w:cstheme="minorHAnsi"/>
        </w:rPr>
      </w:pPr>
      <w:r w:rsidRPr="00373C29">
        <w:rPr>
          <w:rFonts w:asciiTheme="minorHAnsi" w:hAnsiTheme="minorHAnsi" w:cstheme="minorHAnsi"/>
        </w:rPr>
        <w:t>oferta</w:t>
      </w:r>
      <w:r w:rsidR="00714830" w:rsidRPr="00373C29">
        <w:rPr>
          <w:rFonts w:asciiTheme="minorHAnsi" w:hAnsiTheme="minorHAnsi" w:cstheme="minorHAnsi"/>
        </w:rPr>
        <w:t xml:space="preserve"> zawiera błędy w obliczeniu ceny i kosztu, które nie stanowią </w:t>
      </w:r>
      <w:r w:rsidRPr="00373C29">
        <w:rPr>
          <w:rFonts w:asciiTheme="minorHAnsi" w:hAnsiTheme="minorHAnsi" w:cstheme="minorHAnsi"/>
        </w:rPr>
        <w:t xml:space="preserve">oczywistych omyłek pisarskich lub rachunkowych, </w:t>
      </w:r>
    </w:p>
    <w:p w14:paraId="2FB4BFB2" w14:textId="4C083412" w:rsidR="00655390" w:rsidRPr="00373C29" w:rsidRDefault="00655390" w:rsidP="00FC354B">
      <w:pPr>
        <w:pStyle w:val="Bezodstpw"/>
        <w:numPr>
          <w:ilvl w:val="1"/>
          <w:numId w:val="14"/>
        </w:numPr>
        <w:spacing w:line="276" w:lineRule="auto"/>
        <w:jc w:val="both"/>
        <w:rPr>
          <w:rFonts w:asciiTheme="minorHAnsi" w:hAnsiTheme="minorHAnsi" w:cstheme="minorHAnsi"/>
        </w:rPr>
      </w:pPr>
      <w:r w:rsidRPr="00373C29">
        <w:rPr>
          <w:rFonts w:asciiTheme="minorHAnsi" w:hAnsiTheme="minorHAnsi" w:cstheme="minorHAnsi"/>
        </w:rPr>
        <w:t xml:space="preserve">oferta nie spełnia wymogów określonych w ust. 1 powyżej, </w:t>
      </w:r>
    </w:p>
    <w:p w14:paraId="4B49A86B" w14:textId="74B8F9CB" w:rsidR="00655390" w:rsidRPr="00373C29" w:rsidRDefault="00655390" w:rsidP="00FC354B">
      <w:pPr>
        <w:pStyle w:val="Bezodstpw"/>
        <w:numPr>
          <w:ilvl w:val="1"/>
          <w:numId w:val="14"/>
        </w:numPr>
        <w:spacing w:line="276" w:lineRule="auto"/>
        <w:jc w:val="both"/>
        <w:rPr>
          <w:rFonts w:asciiTheme="minorHAnsi" w:hAnsiTheme="minorHAnsi" w:cstheme="minorHAnsi"/>
        </w:rPr>
      </w:pPr>
      <w:r w:rsidRPr="00373C29">
        <w:rPr>
          <w:rFonts w:asciiTheme="minorHAnsi" w:hAnsiTheme="minorHAnsi" w:cstheme="minorHAnsi"/>
        </w:rPr>
        <w:t>oferta jest nieważna na podstawie odrębnych przepisów prawa.</w:t>
      </w:r>
    </w:p>
    <w:p w14:paraId="59DC56E5" w14:textId="77777777" w:rsidR="00B31F8B" w:rsidRPr="00373C29" w:rsidRDefault="00B31F8B" w:rsidP="002A1A2A">
      <w:pPr>
        <w:pBdr>
          <w:top w:val="nil"/>
          <w:left w:val="nil"/>
          <w:bottom w:val="nil"/>
          <w:right w:val="nil"/>
          <w:between w:val="nil"/>
        </w:pBdr>
        <w:spacing w:after="0" w:line="276" w:lineRule="auto"/>
        <w:rPr>
          <w:rFonts w:asciiTheme="minorHAnsi" w:hAnsiTheme="minorHAnsi" w:cstheme="minorHAnsi"/>
        </w:rPr>
      </w:pPr>
    </w:p>
    <w:p w14:paraId="74FE7371" w14:textId="77777777" w:rsidR="00E9048F" w:rsidRPr="00373C29" w:rsidRDefault="00E9048F" w:rsidP="002A1A2A">
      <w:pPr>
        <w:pStyle w:val="Nagwek1"/>
        <w:rPr>
          <w:rFonts w:asciiTheme="minorHAnsi" w:hAnsiTheme="minorHAnsi" w:cstheme="minorHAnsi"/>
          <w:color w:val="auto"/>
        </w:rPr>
      </w:pPr>
      <w:r w:rsidRPr="00373C29">
        <w:rPr>
          <w:rFonts w:asciiTheme="minorHAnsi" w:hAnsiTheme="minorHAnsi" w:cstheme="minorHAnsi"/>
          <w:color w:val="auto"/>
        </w:rPr>
        <w:t>OPIS SPOSOBU PRZYGOTOWANIA OFERTY:</w:t>
      </w:r>
    </w:p>
    <w:p w14:paraId="6A536B08" w14:textId="32CFE17A" w:rsidR="00E9048F" w:rsidRPr="00373C29" w:rsidRDefault="00E9048F" w:rsidP="00FC354B">
      <w:pPr>
        <w:numPr>
          <w:ilvl w:val="1"/>
          <w:numId w:val="8"/>
        </w:numPr>
        <w:spacing w:after="0" w:line="276" w:lineRule="auto"/>
        <w:ind w:left="851" w:hanging="425"/>
        <w:contextualSpacing/>
        <w:jc w:val="both"/>
        <w:rPr>
          <w:rFonts w:asciiTheme="minorHAnsi" w:hAnsiTheme="minorHAnsi" w:cstheme="minorHAnsi"/>
        </w:rPr>
      </w:pPr>
      <w:r w:rsidRPr="00373C29">
        <w:rPr>
          <w:rFonts w:asciiTheme="minorHAnsi" w:hAnsiTheme="minorHAnsi" w:cstheme="minorHAnsi"/>
        </w:rPr>
        <w:t>Oferta powinna być</w:t>
      </w:r>
      <w:r w:rsidR="008415DB" w:rsidRPr="00373C29">
        <w:rPr>
          <w:rFonts w:asciiTheme="minorHAnsi" w:hAnsiTheme="minorHAnsi" w:cstheme="minorHAnsi"/>
        </w:rPr>
        <w:t xml:space="preserve"> czytelna, ponumerowana,</w:t>
      </w:r>
      <w:r w:rsidRPr="00373C29">
        <w:rPr>
          <w:rFonts w:asciiTheme="minorHAnsi" w:hAnsiTheme="minorHAnsi" w:cstheme="minorHAnsi"/>
        </w:rPr>
        <w:t xml:space="preserve"> sporządzona w języku polskim i podpisana przez osobę uprawnioną do reprezentacji Wykonawcy lub posiadając</w:t>
      </w:r>
      <w:r w:rsidR="00497D03" w:rsidRPr="00373C29">
        <w:rPr>
          <w:rFonts w:asciiTheme="minorHAnsi" w:hAnsiTheme="minorHAnsi" w:cstheme="minorHAnsi"/>
        </w:rPr>
        <w:t>ą</w:t>
      </w:r>
      <w:r w:rsidRPr="00373C29">
        <w:rPr>
          <w:rFonts w:asciiTheme="minorHAnsi" w:hAnsiTheme="minorHAnsi" w:cstheme="minorHAnsi"/>
        </w:rPr>
        <w:t xml:space="preserve"> odpowiednie pełnomocnictwo</w:t>
      </w:r>
      <w:r w:rsidR="00382F52" w:rsidRPr="00373C29">
        <w:rPr>
          <w:rFonts w:asciiTheme="minorHAnsi" w:hAnsiTheme="minorHAnsi" w:cstheme="minorHAnsi"/>
        </w:rPr>
        <w:t>,</w:t>
      </w:r>
      <w:r w:rsidRPr="00373C29">
        <w:rPr>
          <w:rFonts w:asciiTheme="minorHAnsi" w:hAnsiTheme="minorHAnsi" w:cstheme="minorHAnsi"/>
        </w:rPr>
        <w:t xml:space="preserve"> </w:t>
      </w:r>
      <w:r w:rsidR="00382F52" w:rsidRPr="00373C29">
        <w:rPr>
          <w:rFonts w:asciiTheme="minorHAnsi" w:hAnsiTheme="minorHAnsi" w:cstheme="minorHAnsi"/>
        </w:rPr>
        <w:t xml:space="preserve">na formularzu oferty stanowiącym </w:t>
      </w:r>
      <w:r w:rsidR="00382F52" w:rsidRPr="00373C29">
        <w:rPr>
          <w:rFonts w:asciiTheme="minorHAnsi" w:hAnsiTheme="minorHAnsi" w:cstheme="minorHAnsi"/>
          <w:b/>
        </w:rPr>
        <w:t xml:space="preserve">Załącznik nr </w:t>
      </w:r>
      <w:r w:rsidR="000C462C" w:rsidRPr="00373C29">
        <w:rPr>
          <w:rFonts w:asciiTheme="minorHAnsi" w:hAnsiTheme="minorHAnsi" w:cstheme="minorHAnsi"/>
          <w:b/>
        </w:rPr>
        <w:t>1</w:t>
      </w:r>
      <w:r w:rsidR="000C462C" w:rsidRPr="00373C29">
        <w:rPr>
          <w:rFonts w:asciiTheme="minorHAnsi" w:hAnsiTheme="minorHAnsi" w:cstheme="minorHAnsi"/>
        </w:rPr>
        <w:t xml:space="preserve"> </w:t>
      </w:r>
      <w:r w:rsidR="00382F52" w:rsidRPr="00373C29">
        <w:rPr>
          <w:rFonts w:asciiTheme="minorHAnsi" w:hAnsiTheme="minorHAnsi" w:cstheme="minorHAnsi"/>
        </w:rPr>
        <w:t xml:space="preserve">do niniejszego </w:t>
      </w:r>
      <w:r w:rsidR="00497D03" w:rsidRPr="00373C29">
        <w:rPr>
          <w:rFonts w:asciiTheme="minorHAnsi" w:hAnsiTheme="minorHAnsi" w:cstheme="minorHAnsi"/>
        </w:rPr>
        <w:t>Z</w:t>
      </w:r>
      <w:r w:rsidR="00382F52" w:rsidRPr="00373C29">
        <w:rPr>
          <w:rFonts w:asciiTheme="minorHAnsi" w:hAnsiTheme="minorHAnsi" w:cstheme="minorHAnsi"/>
        </w:rPr>
        <w:t>aproszenia.</w:t>
      </w:r>
      <w:r w:rsidR="008415DB" w:rsidRPr="00373C29">
        <w:rPr>
          <w:rFonts w:asciiTheme="minorHAnsi" w:hAnsiTheme="minorHAnsi" w:cstheme="minorHAnsi"/>
        </w:rPr>
        <w:t xml:space="preserve"> Jeżeli osoba/osoby podpisująca ofertę działa na podstawie pełnomocnictwa, to pełnomocnictwo to musi w swej treści jednoznacznie wykazywać uprawnienie do podpisania oferty. Pełnomocnictwo to musi zostać dołączone do oferty </w:t>
      </w:r>
      <w:r w:rsidR="00A13991" w:rsidRPr="00373C29">
        <w:rPr>
          <w:rFonts w:asciiTheme="minorHAnsi" w:hAnsiTheme="minorHAnsi" w:cstheme="minorHAnsi"/>
        </w:rPr>
        <w:t xml:space="preserve">w formie </w:t>
      </w:r>
      <w:r w:rsidR="00B73364" w:rsidRPr="00373C29">
        <w:rPr>
          <w:rFonts w:asciiTheme="minorHAnsi" w:hAnsiTheme="minorHAnsi" w:cstheme="minorHAnsi"/>
        </w:rPr>
        <w:t>oryginału lub kopii</w:t>
      </w:r>
      <w:r w:rsidR="00A13991" w:rsidRPr="00373C29">
        <w:rPr>
          <w:rFonts w:asciiTheme="minorHAnsi" w:hAnsiTheme="minorHAnsi" w:cstheme="minorHAnsi"/>
        </w:rPr>
        <w:t xml:space="preserve"> dokumentu </w:t>
      </w:r>
      <w:r w:rsidR="008415DB" w:rsidRPr="00373C29">
        <w:rPr>
          <w:rFonts w:asciiTheme="minorHAnsi" w:hAnsiTheme="minorHAnsi" w:cstheme="minorHAnsi"/>
        </w:rPr>
        <w:t>poświadczone</w:t>
      </w:r>
      <w:r w:rsidR="00A13991" w:rsidRPr="00373C29">
        <w:rPr>
          <w:rFonts w:asciiTheme="minorHAnsi" w:hAnsiTheme="minorHAnsi" w:cstheme="minorHAnsi"/>
        </w:rPr>
        <w:t>go</w:t>
      </w:r>
      <w:r w:rsidR="008415DB" w:rsidRPr="00373C29">
        <w:rPr>
          <w:rFonts w:asciiTheme="minorHAnsi" w:hAnsiTheme="minorHAnsi" w:cstheme="minorHAnsi"/>
        </w:rPr>
        <w:t xml:space="preserve"> za zgodność z oryginałem.</w:t>
      </w:r>
    </w:p>
    <w:p w14:paraId="50786870" w14:textId="33170DF8" w:rsidR="00B73364" w:rsidRPr="00373C29" w:rsidRDefault="00B73364" w:rsidP="00B73364">
      <w:pPr>
        <w:numPr>
          <w:ilvl w:val="1"/>
          <w:numId w:val="8"/>
        </w:numPr>
        <w:spacing w:after="0" w:line="276" w:lineRule="auto"/>
        <w:ind w:left="851" w:hanging="425"/>
        <w:contextualSpacing/>
        <w:jc w:val="both"/>
        <w:rPr>
          <w:rFonts w:asciiTheme="minorHAnsi" w:hAnsiTheme="minorHAnsi" w:cstheme="minorHAnsi"/>
        </w:rPr>
      </w:pPr>
      <w:r w:rsidRPr="00373C29">
        <w:rPr>
          <w:rFonts w:asciiTheme="minorHAnsi" w:hAnsiTheme="minorHAnsi" w:cstheme="minorHAnsi"/>
        </w:rPr>
        <w:t xml:space="preserve">W przypadku przesyłania oferty w formie elektronicznej wystarczające jest zeskanowanie dokumentów wraz z odręcznym podpisem. Zamawiający dopuszcza także podpisanie dokumentów przy użyciu kwalifikowanego podpisu </w:t>
      </w:r>
      <w:r w:rsidR="005A42B0" w:rsidRPr="00373C29">
        <w:rPr>
          <w:rFonts w:asciiTheme="minorHAnsi" w:hAnsiTheme="minorHAnsi" w:cstheme="minorHAnsi"/>
        </w:rPr>
        <w:t xml:space="preserve">elektronicznego lub przy pomocy profilu zaufanego. </w:t>
      </w:r>
    </w:p>
    <w:p w14:paraId="217B415D" w14:textId="68B3C8AA" w:rsidR="008415DB" w:rsidRPr="00373C29" w:rsidRDefault="008415DB" w:rsidP="00FC354B">
      <w:pPr>
        <w:numPr>
          <w:ilvl w:val="1"/>
          <w:numId w:val="8"/>
        </w:numPr>
        <w:spacing w:after="0" w:line="276" w:lineRule="auto"/>
        <w:ind w:left="851" w:hanging="425"/>
        <w:contextualSpacing/>
        <w:jc w:val="both"/>
        <w:rPr>
          <w:rFonts w:asciiTheme="minorHAnsi" w:hAnsiTheme="minorHAnsi" w:cstheme="minorHAnsi"/>
        </w:rPr>
      </w:pPr>
      <w:r w:rsidRPr="00373C29">
        <w:rPr>
          <w:rFonts w:asciiTheme="minorHAnsi" w:hAnsiTheme="minorHAnsi" w:cstheme="minorHAnsi"/>
        </w:rPr>
        <w:t>Każdy dokument składający się na ofertę sporządzony w innym języku niż język polski winien być złożony wraz z tłumaczeniem na język polski. W razie wątpliwości uznaje się, że wersja polskojęzyczna jest wersją wiążącą.</w:t>
      </w:r>
    </w:p>
    <w:p w14:paraId="1D3DF4D0" w14:textId="6A4074F4" w:rsidR="00BA01E3" w:rsidRPr="00373C29" w:rsidRDefault="00E9048F" w:rsidP="00FC354B">
      <w:pPr>
        <w:numPr>
          <w:ilvl w:val="1"/>
          <w:numId w:val="8"/>
        </w:numPr>
        <w:spacing w:after="0" w:line="276" w:lineRule="auto"/>
        <w:ind w:left="851" w:hanging="425"/>
        <w:contextualSpacing/>
        <w:jc w:val="both"/>
        <w:rPr>
          <w:rFonts w:asciiTheme="minorHAnsi" w:hAnsiTheme="minorHAnsi" w:cstheme="minorHAnsi"/>
        </w:rPr>
      </w:pPr>
      <w:r w:rsidRPr="00373C29">
        <w:rPr>
          <w:rFonts w:asciiTheme="minorHAnsi" w:hAnsiTheme="minorHAnsi" w:cstheme="minorHAnsi"/>
        </w:rPr>
        <w:t>Oferta powinna zawierać cenę ryczałtową brutto</w:t>
      </w:r>
      <w:r w:rsidR="00EA7D8F" w:rsidRPr="00373C29">
        <w:rPr>
          <w:rFonts w:asciiTheme="minorHAnsi" w:hAnsiTheme="minorHAnsi" w:cstheme="minorHAnsi"/>
        </w:rPr>
        <w:t>, oraz stawki podatku VAT</w:t>
      </w:r>
      <w:r w:rsidR="00513A32" w:rsidRPr="00373C29">
        <w:rPr>
          <w:rFonts w:asciiTheme="minorHAnsi" w:hAnsiTheme="minorHAnsi" w:cstheme="minorHAnsi"/>
        </w:rPr>
        <w:t>.</w:t>
      </w:r>
      <w:r w:rsidR="00267656" w:rsidRPr="00373C29">
        <w:rPr>
          <w:rFonts w:asciiTheme="minorHAnsi" w:hAnsiTheme="minorHAnsi" w:cstheme="minorHAnsi"/>
        </w:rPr>
        <w:t xml:space="preserve"> Cenę należy podać w złotych polskich.</w:t>
      </w:r>
    </w:p>
    <w:p w14:paraId="6CE5A068" w14:textId="6EF6E3AF" w:rsidR="005D3FF2" w:rsidRPr="00373C29" w:rsidRDefault="00E9048F" w:rsidP="00FC354B">
      <w:pPr>
        <w:numPr>
          <w:ilvl w:val="1"/>
          <w:numId w:val="8"/>
        </w:numPr>
        <w:spacing w:after="0" w:line="276" w:lineRule="auto"/>
        <w:ind w:left="851" w:hanging="425"/>
        <w:contextualSpacing/>
        <w:jc w:val="both"/>
        <w:rPr>
          <w:rFonts w:asciiTheme="minorHAnsi" w:hAnsiTheme="minorHAnsi" w:cstheme="minorHAnsi"/>
        </w:rPr>
      </w:pPr>
      <w:bookmarkStart w:id="1" w:name="_Hlk520621405"/>
      <w:r w:rsidRPr="00373C29">
        <w:rPr>
          <w:rFonts w:asciiTheme="minorHAnsi" w:hAnsiTheme="minorHAnsi" w:cstheme="minorHAnsi"/>
        </w:rPr>
        <w:t>Do oferty należy dołączyć</w:t>
      </w:r>
      <w:r w:rsidR="005D3FF2" w:rsidRPr="00373C29">
        <w:rPr>
          <w:rFonts w:asciiTheme="minorHAnsi" w:hAnsiTheme="minorHAnsi" w:cstheme="minorHAnsi"/>
        </w:rPr>
        <w:t>:</w:t>
      </w:r>
    </w:p>
    <w:p w14:paraId="4047B59C" w14:textId="02F59F0A" w:rsidR="005D3FF2" w:rsidRPr="00373C29" w:rsidRDefault="005D3FF2" w:rsidP="00FC354B">
      <w:pPr>
        <w:numPr>
          <w:ilvl w:val="2"/>
          <w:numId w:val="8"/>
        </w:numPr>
        <w:spacing w:after="0" w:line="276" w:lineRule="auto"/>
        <w:ind w:left="1276" w:hanging="425"/>
        <w:contextualSpacing/>
        <w:jc w:val="both"/>
        <w:rPr>
          <w:rFonts w:asciiTheme="minorHAnsi" w:hAnsiTheme="minorHAnsi" w:cstheme="minorHAnsi"/>
        </w:rPr>
      </w:pPr>
      <w:r w:rsidRPr="00373C29">
        <w:rPr>
          <w:rFonts w:asciiTheme="minorHAnsi" w:hAnsiTheme="minorHAnsi" w:cstheme="minorHAnsi"/>
        </w:rPr>
        <w:t xml:space="preserve">dokumenty potwierdzające </w:t>
      </w:r>
      <w:r w:rsidRPr="00373C29">
        <w:rPr>
          <w:rFonts w:asciiTheme="minorHAnsi" w:hAnsiTheme="minorHAnsi" w:cstheme="minorHAnsi"/>
          <w:b/>
        </w:rPr>
        <w:t xml:space="preserve">umocowanie </w:t>
      </w:r>
      <w:r w:rsidRPr="00373C29">
        <w:rPr>
          <w:rFonts w:asciiTheme="minorHAnsi" w:hAnsiTheme="minorHAnsi" w:cstheme="minorHAnsi"/>
        </w:rPr>
        <w:t>osoby składającej ofertę</w:t>
      </w:r>
      <w:r w:rsidRPr="00373C29">
        <w:rPr>
          <w:rFonts w:asciiTheme="minorHAnsi" w:hAnsiTheme="minorHAnsi" w:cstheme="minorHAnsi"/>
          <w:b/>
        </w:rPr>
        <w:t xml:space="preserve"> do reprezentowania Wykonawcy</w:t>
      </w:r>
      <w:r w:rsidRPr="00373C29">
        <w:rPr>
          <w:rFonts w:asciiTheme="minorHAnsi" w:hAnsiTheme="minorHAnsi" w:cstheme="minorHAnsi"/>
        </w:rPr>
        <w:t>, np. wyciąg z KRS dla podmiotów zbiorowych, pełnomocnictwo itp.</w:t>
      </w:r>
      <w:r w:rsidR="00535A51" w:rsidRPr="00373C29">
        <w:rPr>
          <w:rFonts w:asciiTheme="minorHAnsi" w:hAnsiTheme="minorHAnsi" w:cstheme="minorHAnsi"/>
        </w:rPr>
        <w:t>;</w:t>
      </w:r>
    </w:p>
    <w:p w14:paraId="1A0EF705" w14:textId="3D3A4697" w:rsidR="005D3FF2" w:rsidRPr="00373C29" w:rsidRDefault="00497D03" w:rsidP="00FC354B">
      <w:pPr>
        <w:numPr>
          <w:ilvl w:val="2"/>
          <w:numId w:val="8"/>
        </w:numPr>
        <w:spacing w:after="0" w:line="276" w:lineRule="auto"/>
        <w:ind w:left="1276" w:hanging="425"/>
        <w:contextualSpacing/>
        <w:jc w:val="both"/>
        <w:rPr>
          <w:rFonts w:asciiTheme="minorHAnsi" w:hAnsiTheme="minorHAnsi" w:cstheme="minorHAnsi"/>
        </w:rPr>
      </w:pPr>
      <w:r w:rsidRPr="00373C29">
        <w:rPr>
          <w:rFonts w:asciiTheme="minorHAnsi" w:hAnsiTheme="minorHAnsi" w:cstheme="minorHAnsi"/>
          <w:b/>
        </w:rPr>
        <w:t>W</w:t>
      </w:r>
      <w:r w:rsidR="005D3FF2" w:rsidRPr="00373C29">
        <w:rPr>
          <w:rFonts w:asciiTheme="minorHAnsi" w:hAnsiTheme="minorHAnsi" w:cstheme="minorHAnsi"/>
          <w:b/>
        </w:rPr>
        <w:t xml:space="preserve">ykaz </w:t>
      </w:r>
      <w:r w:rsidR="000C462C" w:rsidRPr="00373C29">
        <w:rPr>
          <w:rFonts w:asciiTheme="minorHAnsi" w:hAnsiTheme="minorHAnsi" w:cstheme="minorHAnsi"/>
          <w:b/>
        </w:rPr>
        <w:t>usług</w:t>
      </w:r>
      <w:r w:rsidR="005D3FF2" w:rsidRPr="00373C29">
        <w:rPr>
          <w:rFonts w:asciiTheme="minorHAnsi" w:hAnsiTheme="minorHAnsi" w:cstheme="minorHAnsi"/>
        </w:rPr>
        <w:t xml:space="preserve">, wraz z podaniem ich przedmiotu, dat wykonania i podmiotów, na rzecz których </w:t>
      </w:r>
      <w:r w:rsidR="000C462C" w:rsidRPr="00373C29">
        <w:rPr>
          <w:rFonts w:asciiTheme="minorHAnsi" w:hAnsiTheme="minorHAnsi" w:cstheme="minorHAnsi"/>
        </w:rPr>
        <w:t xml:space="preserve">usługi </w:t>
      </w:r>
      <w:r w:rsidR="005D3FF2" w:rsidRPr="00373C29">
        <w:rPr>
          <w:rFonts w:asciiTheme="minorHAnsi" w:hAnsiTheme="minorHAnsi" w:cstheme="minorHAnsi"/>
        </w:rPr>
        <w:t xml:space="preserve">zostały wykonane, oraz załączeniem dowodów określających czy </w:t>
      </w:r>
      <w:r w:rsidR="000C462C" w:rsidRPr="00373C29">
        <w:rPr>
          <w:rFonts w:asciiTheme="minorHAnsi" w:hAnsiTheme="minorHAnsi" w:cstheme="minorHAnsi"/>
        </w:rPr>
        <w:t xml:space="preserve">usługi </w:t>
      </w:r>
      <w:r w:rsidRPr="00373C29">
        <w:rPr>
          <w:rFonts w:asciiTheme="minorHAnsi" w:hAnsiTheme="minorHAnsi" w:cstheme="minorHAnsi"/>
        </w:rPr>
        <w:t xml:space="preserve">te </w:t>
      </w:r>
      <w:r w:rsidR="005D3FF2" w:rsidRPr="00373C29">
        <w:rPr>
          <w:rFonts w:asciiTheme="minorHAnsi" w:hAnsiTheme="minorHAnsi" w:cstheme="minorHAnsi"/>
        </w:rPr>
        <w:lastRenderedPageBreak/>
        <w:t>zostały wykonane lub są wykonywane należycie, przy czym dowodami, o których mowa, są referencje bądź inne dokumenty wystawione przez podmiot, na rzecz którego prace były wykonywane, a jeżeli z uzasadnionej przyczyny o obiektywnym charakterze wykonawca nie jest w stanie uzyskać tych dokumentów – oświadczenie wykonawcy – w</w:t>
      </w:r>
      <w:r w:rsidR="0012702B" w:rsidRPr="00373C29">
        <w:rPr>
          <w:rFonts w:asciiTheme="minorHAnsi" w:hAnsiTheme="minorHAnsi" w:cstheme="minorHAnsi"/>
        </w:rPr>
        <w:t> </w:t>
      </w:r>
      <w:r w:rsidR="005D3FF2" w:rsidRPr="00373C29">
        <w:rPr>
          <w:rFonts w:asciiTheme="minorHAnsi" w:hAnsiTheme="minorHAnsi" w:cstheme="minorHAnsi"/>
        </w:rPr>
        <w:t>celu potwierdzenia spełnienia przez wykonawcę warunków udziału w postępowaniu, określonych w Rozdziale V</w:t>
      </w:r>
      <w:r w:rsidR="00BE0A99" w:rsidRPr="00373C29">
        <w:rPr>
          <w:rFonts w:asciiTheme="minorHAnsi" w:hAnsiTheme="minorHAnsi" w:cstheme="minorHAnsi"/>
        </w:rPr>
        <w:t>I</w:t>
      </w:r>
      <w:r w:rsidR="005D3FF2" w:rsidRPr="00373C29">
        <w:rPr>
          <w:rFonts w:asciiTheme="minorHAnsi" w:hAnsiTheme="minorHAnsi" w:cstheme="minorHAnsi"/>
        </w:rPr>
        <w:t xml:space="preserve"> ust. 1 </w:t>
      </w:r>
      <w:r w:rsidR="00EA1894" w:rsidRPr="00373C29">
        <w:rPr>
          <w:rFonts w:asciiTheme="minorHAnsi" w:hAnsiTheme="minorHAnsi" w:cstheme="minorHAnsi"/>
        </w:rPr>
        <w:t>pkt 1)</w:t>
      </w:r>
      <w:r w:rsidR="00BE0A99" w:rsidRPr="00373C29">
        <w:rPr>
          <w:rFonts w:asciiTheme="minorHAnsi" w:hAnsiTheme="minorHAnsi" w:cstheme="minorHAnsi"/>
        </w:rPr>
        <w:t xml:space="preserve">. </w:t>
      </w:r>
      <w:r w:rsidR="005D3FF2" w:rsidRPr="00373C29">
        <w:rPr>
          <w:rFonts w:asciiTheme="minorHAnsi" w:hAnsiTheme="minorHAnsi" w:cstheme="minorHAnsi"/>
        </w:rPr>
        <w:t xml:space="preserve">Wzór </w:t>
      </w:r>
      <w:r w:rsidR="00BC0466" w:rsidRPr="00373C29">
        <w:rPr>
          <w:rFonts w:asciiTheme="minorHAnsi" w:hAnsiTheme="minorHAnsi" w:cstheme="minorHAnsi"/>
        </w:rPr>
        <w:t>W</w:t>
      </w:r>
      <w:r w:rsidR="005D3FF2" w:rsidRPr="00373C29">
        <w:rPr>
          <w:rFonts w:asciiTheme="minorHAnsi" w:hAnsiTheme="minorHAnsi" w:cstheme="minorHAnsi"/>
        </w:rPr>
        <w:t xml:space="preserve">ykazu </w:t>
      </w:r>
      <w:r w:rsidR="001640BD" w:rsidRPr="00373C29">
        <w:rPr>
          <w:rFonts w:asciiTheme="minorHAnsi" w:hAnsiTheme="minorHAnsi" w:cstheme="minorHAnsi"/>
        </w:rPr>
        <w:t xml:space="preserve">wykonanych usług </w:t>
      </w:r>
      <w:r w:rsidR="005D3FF2" w:rsidRPr="00373C29">
        <w:rPr>
          <w:rFonts w:asciiTheme="minorHAnsi" w:hAnsiTheme="minorHAnsi" w:cstheme="minorHAnsi"/>
        </w:rPr>
        <w:t xml:space="preserve">stanowi Załącznik nr </w:t>
      </w:r>
      <w:r w:rsidR="000C462C" w:rsidRPr="00373C29">
        <w:rPr>
          <w:rFonts w:asciiTheme="minorHAnsi" w:hAnsiTheme="minorHAnsi" w:cstheme="minorHAnsi"/>
        </w:rPr>
        <w:t xml:space="preserve">2 </w:t>
      </w:r>
      <w:r w:rsidR="005D3FF2" w:rsidRPr="00373C29">
        <w:rPr>
          <w:rFonts w:asciiTheme="minorHAnsi" w:hAnsiTheme="minorHAnsi" w:cstheme="minorHAnsi"/>
        </w:rPr>
        <w:t xml:space="preserve">do </w:t>
      </w:r>
      <w:r w:rsidRPr="00373C29">
        <w:rPr>
          <w:rFonts w:asciiTheme="minorHAnsi" w:hAnsiTheme="minorHAnsi" w:cstheme="minorHAnsi"/>
        </w:rPr>
        <w:t>Z</w:t>
      </w:r>
      <w:r w:rsidR="005D3FF2" w:rsidRPr="00373C29">
        <w:rPr>
          <w:rFonts w:asciiTheme="minorHAnsi" w:hAnsiTheme="minorHAnsi" w:cstheme="minorHAnsi"/>
        </w:rPr>
        <w:t xml:space="preserve">aproszenia; </w:t>
      </w:r>
    </w:p>
    <w:p w14:paraId="19360573" w14:textId="3AFC5F03" w:rsidR="00D321D3" w:rsidRPr="00373C29" w:rsidRDefault="00CD6193" w:rsidP="00FC354B">
      <w:pPr>
        <w:numPr>
          <w:ilvl w:val="2"/>
          <w:numId w:val="8"/>
        </w:numPr>
        <w:spacing w:after="0" w:line="276" w:lineRule="auto"/>
        <w:ind w:left="1276" w:hanging="425"/>
        <w:contextualSpacing/>
        <w:jc w:val="both"/>
        <w:rPr>
          <w:rFonts w:asciiTheme="minorHAnsi" w:hAnsiTheme="minorHAnsi" w:cstheme="minorHAnsi"/>
        </w:rPr>
      </w:pPr>
      <w:r w:rsidRPr="00373C29">
        <w:rPr>
          <w:rFonts w:asciiTheme="minorHAnsi" w:hAnsiTheme="minorHAnsi" w:cstheme="minorHAnsi"/>
          <w:b/>
          <w:bCs/>
        </w:rPr>
        <w:t>Potwierdzenie spełniania wymogów dot. oferowanego sprzętu</w:t>
      </w:r>
      <w:r w:rsidR="0051170E" w:rsidRPr="00373C29">
        <w:rPr>
          <w:rFonts w:asciiTheme="minorHAnsi" w:hAnsiTheme="minorHAnsi" w:cstheme="minorHAnsi"/>
        </w:rPr>
        <w:t xml:space="preserve"> – sporządzony </w:t>
      </w:r>
      <w:r w:rsidRPr="00373C29">
        <w:rPr>
          <w:rFonts w:asciiTheme="minorHAnsi" w:hAnsiTheme="minorHAnsi" w:cstheme="minorHAnsi"/>
        </w:rPr>
        <w:t>n</w:t>
      </w:r>
      <w:r w:rsidR="00173791" w:rsidRPr="00373C29">
        <w:rPr>
          <w:rFonts w:asciiTheme="minorHAnsi" w:hAnsiTheme="minorHAnsi" w:cstheme="minorHAnsi"/>
        </w:rPr>
        <w:t>a podstawie specyfikacji technicznej,</w:t>
      </w:r>
      <w:r w:rsidR="003F471F" w:rsidRPr="00373C29">
        <w:rPr>
          <w:rFonts w:asciiTheme="minorHAnsi" w:hAnsiTheme="minorHAnsi" w:cstheme="minorHAnsi"/>
        </w:rPr>
        <w:t xml:space="preserve"> opracowan</w:t>
      </w:r>
      <w:r w:rsidR="00173791" w:rsidRPr="00373C29">
        <w:rPr>
          <w:rFonts w:asciiTheme="minorHAnsi" w:hAnsiTheme="minorHAnsi" w:cstheme="minorHAnsi"/>
        </w:rPr>
        <w:t>ej</w:t>
      </w:r>
      <w:r w:rsidR="003F471F" w:rsidRPr="00373C29">
        <w:rPr>
          <w:rFonts w:asciiTheme="minorHAnsi" w:hAnsiTheme="minorHAnsi" w:cstheme="minorHAnsi"/>
        </w:rPr>
        <w:t xml:space="preserve"> przez Zamawiającego </w:t>
      </w:r>
      <w:r w:rsidR="00237C06">
        <w:rPr>
          <w:rFonts w:asciiTheme="minorHAnsi" w:hAnsiTheme="minorHAnsi" w:cstheme="minorHAnsi"/>
        </w:rPr>
        <w:t>stanowiącej</w:t>
      </w:r>
      <w:r w:rsidR="00CA2FCC" w:rsidRPr="00373C29">
        <w:rPr>
          <w:rFonts w:asciiTheme="minorHAnsi" w:hAnsiTheme="minorHAnsi" w:cstheme="minorHAnsi"/>
        </w:rPr>
        <w:t xml:space="preserve"> załącznik nr 3</w:t>
      </w:r>
      <w:r w:rsidR="003F471F" w:rsidRPr="00373C29">
        <w:rPr>
          <w:rFonts w:asciiTheme="minorHAnsi" w:hAnsiTheme="minorHAnsi" w:cstheme="minorHAnsi"/>
        </w:rPr>
        <w:t xml:space="preserve"> </w:t>
      </w:r>
      <w:r w:rsidR="00C45CED" w:rsidRPr="00373C29">
        <w:rPr>
          <w:rFonts w:asciiTheme="minorHAnsi" w:hAnsiTheme="minorHAnsi" w:cstheme="minorHAnsi"/>
        </w:rPr>
        <w:t>do zaproszenia</w:t>
      </w:r>
      <w:r w:rsidR="00173791" w:rsidRPr="00373C29">
        <w:rPr>
          <w:rFonts w:asciiTheme="minorHAnsi" w:hAnsiTheme="minorHAnsi" w:cstheme="minorHAnsi"/>
        </w:rPr>
        <w:t xml:space="preserve">, Wykonawca winien uzupełnić </w:t>
      </w:r>
      <w:r w:rsidR="00DF4BE3" w:rsidRPr="00373C29">
        <w:rPr>
          <w:rFonts w:asciiTheme="minorHAnsi" w:hAnsiTheme="minorHAnsi" w:cstheme="minorHAnsi"/>
        </w:rPr>
        <w:t xml:space="preserve">jednoznacznie i czytelnie </w:t>
      </w:r>
      <w:r w:rsidR="00173791" w:rsidRPr="00373C29">
        <w:rPr>
          <w:rFonts w:asciiTheme="minorHAnsi" w:hAnsiTheme="minorHAnsi" w:cstheme="minorHAnsi"/>
        </w:rPr>
        <w:t xml:space="preserve">odpowiednią kolumnę w tabeli </w:t>
      </w:r>
      <w:r w:rsidR="00DF4BE3" w:rsidRPr="00373C29">
        <w:rPr>
          <w:rFonts w:asciiTheme="minorHAnsi" w:hAnsiTheme="minorHAnsi" w:cstheme="minorHAnsi"/>
        </w:rPr>
        <w:t>stanowiącej specyfikację techniczną</w:t>
      </w:r>
      <w:r w:rsidR="003F471F" w:rsidRPr="00373C29">
        <w:rPr>
          <w:rFonts w:asciiTheme="minorHAnsi" w:hAnsiTheme="minorHAnsi" w:cstheme="minorHAnsi"/>
        </w:rPr>
        <w:t>;</w:t>
      </w:r>
      <w:r w:rsidR="006606F0" w:rsidRPr="00373C29">
        <w:rPr>
          <w:rFonts w:asciiTheme="minorHAnsi" w:hAnsiTheme="minorHAnsi" w:cstheme="minorHAnsi"/>
        </w:rPr>
        <w:t xml:space="preserve"> brak dołączenia potwierdzenia spełniania wymogów </w:t>
      </w:r>
      <w:r w:rsidR="00BD6495" w:rsidRPr="00373C29">
        <w:rPr>
          <w:rFonts w:asciiTheme="minorHAnsi" w:hAnsiTheme="minorHAnsi" w:cstheme="minorHAnsi"/>
        </w:rPr>
        <w:t xml:space="preserve">nie będzie </w:t>
      </w:r>
      <w:r w:rsidR="0022150A" w:rsidRPr="00373C29">
        <w:rPr>
          <w:rFonts w:asciiTheme="minorHAnsi" w:hAnsiTheme="minorHAnsi" w:cstheme="minorHAnsi"/>
        </w:rPr>
        <w:t xml:space="preserve">mogło być uzupełnione po terminie składania ofert i </w:t>
      </w:r>
      <w:r w:rsidR="006606F0" w:rsidRPr="00373C29">
        <w:rPr>
          <w:rFonts w:asciiTheme="minorHAnsi" w:hAnsiTheme="minorHAnsi" w:cstheme="minorHAnsi"/>
        </w:rPr>
        <w:t xml:space="preserve">stanowić </w:t>
      </w:r>
      <w:r w:rsidR="002064C6" w:rsidRPr="00373C29">
        <w:rPr>
          <w:rFonts w:asciiTheme="minorHAnsi" w:hAnsiTheme="minorHAnsi" w:cstheme="minorHAnsi"/>
        </w:rPr>
        <w:t xml:space="preserve">będzie podstawę </w:t>
      </w:r>
      <w:r w:rsidR="00BD6495" w:rsidRPr="00373C29">
        <w:rPr>
          <w:rFonts w:asciiTheme="minorHAnsi" w:hAnsiTheme="minorHAnsi" w:cstheme="minorHAnsi"/>
        </w:rPr>
        <w:t>do odrzucenia oferty</w:t>
      </w:r>
      <w:r w:rsidR="0022150A" w:rsidRPr="00373C29">
        <w:rPr>
          <w:rFonts w:asciiTheme="minorHAnsi" w:hAnsiTheme="minorHAnsi" w:cstheme="minorHAnsi"/>
        </w:rPr>
        <w:t>;</w:t>
      </w:r>
    </w:p>
    <w:p w14:paraId="5E558704" w14:textId="79BC0015" w:rsidR="00535A51" w:rsidRPr="00373C29" w:rsidRDefault="00535A51" w:rsidP="00651DD7">
      <w:pPr>
        <w:numPr>
          <w:ilvl w:val="2"/>
          <w:numId w:val="27"/>
        </w:numPr>
        <w:spacing w:after="0" w:line="276" w:lineRule="auto"/>
        <w:ind w:left="1276" w:hanging="425"/>
        <w:contextualSpacing/>
        <w:jc w:val="both"/>
        <w:rPr>
          <w:rFonts w:asciiTheme="minorHAnsi" w:hAnsiTheme="minorHAnsi" w:cstheme="minorHAnsi"/>
        </w:rPr>
      </w:pPr>
      <w:r w:rsidRPr="00373C29">
        <w:rPr>
          <w:rFonts w:asciiTheme="minorHAnsi" w:hAnsiTheme="minorHAnsi" w:cstheme="minorHAnsi"/>
          <w:b/>
          <w:bCs/>
        </w:rPr>
        <w:t>Oświadczenie o wypełnieniu obowiązku informacyjnego RODO</w:t>
      </w:r>
      <w:r w:rsidRPr="00373C29">
        <w:rPr>
          <w:rFonts w:asciiTheme="minorHAnsi" w:hAnsiTheme="minorHAnsi" w:cstheme="minorHAnsi"/>
        </w:rPr>
        <w:t>, wg wzoru stanowiącego załącznik nr 4 do zaproszenia;</w:t>
      </w:r>
    </w:p>
    <w:p w14:paraId="7AACBE1B" w14:textId="1EEFD07B" w:rsidR="00425F47" w:rsidRPr="00373C29" w:rsidRDefault="00E443FB" w:rsidP="00F76EA7">
      <w:pPr>
        <w:numPr>
          <w:ilvl w:val="2"/>
          <w:numId w:val="27"/>
        </w:numPr>
        <w:spacing w:after="0" w:line="276" w:lineRule="auto"/>
        <w:ind w:left="1276" w:hanging="425"/>
        <w:contextualSpacing/>
        <w:jc w:val="both"/>
        <w:rPr>
          <w:rFonts w:asciiTheme="minorHAnsi" w:hAnsiTheme="minorHAnsi" w:cstheme="minorHAnsi"/>
        </w:rPr>
      </w:pPr>
      <w:r w:rsidRPr="00373C29">
        <w:rPr>
          <w:rFonts w:asciiTheme="minorHAnsi" w:hAnsiTheme="minorHAnsi" w:cstheme="minorHAnsi"/>
          <w:b/>
          <w:bCs/>
        </w:rPr>
        <w:t>Oświadczenie o spełnieniu warunków udziału w postępowaniu</w:t>
      </w:r>
      <w:r w:rsidR="00FC57A3" w:rsidRPr="00373C29">
        <w:rPr>
          <w:rFonts w:asciiTheme="minorHAnsi" w:hAnsiTheme="minorHAnsi" w:cstheme="minorHAnsi"/>
          <w:b/>
          <w:bCs/>
        </w:rPr>
        <w:t xml:space="preserve"> oraz braku podstaw do wykluczenia</w:t>
      </w:r>
      <w:r w:rsidRPr="00373C29">
        <w:rPr>
          <w:rFonts w:asciiTheme="minorHAnsi" w:hAnsiTheme="minorHAnsi" w:cstheme="minorHAnsi"/>
        </w:rPr>
        <w:t xml:space="preserve">, wg. </w:t>
      </w:r>
      <w:r w:rsidR="00EC7604" w:rsidRPr="00373C29">
        <w:rPr>
          <w:rFonts w:asciiTheme="minorHAnsi" w:hAnsiTheme="minorHAnsi" w:cstheme="minorHAnsi"/>
        </w:rPr>
        <w:t>w</w:t>
      </w:r>
      <w:r w:rsidRPr="00373C29">
        <w:rPr>
          <w:rFonts w:asciiTheme="minorHAnsi" w:hAnsiTheme="minorHAnsi" w:cstheme="minorHAnsi"/>
        </w:rPr>
        <w:t xml:space="preserve">zoru stanowiącego załącznik nr </w:t>
      </w:r>
      <w:r w:rsidR="00D06AE7" w:rsidRPr="00373C29">
        <w:rPr>
          <w:rFonts w:asciiTheme="minorHAnsi" w:hAnsiTheme="minorHAnsi" w:cstheme="minorHAnsi"/>
        </w:rPr>
        <w:t>5</w:t>
      </w:r>
      <w:r w:rsidRPr="00373C29">
        <w:rPr>
          <w:rFonts w:asciiTheme="minorHAnsi" w:hAnsiTheme="minorHAnsi" w:cstheme="minorHAnsi"/>
        </w:rPr>
        <w:t xml:space="preserve"> do </w:t>
      </w:r>
      <w:r w:rsidR="00535A51" w:rsidRPr="00373C29">
        <w:rPr>
          <w:rFonts w:asciiTheme="minorHAnsi" w:hAnsiTheme="minorHAnsi" w:cstheme="minorHAnsi"/>
        </w:rPr>
        <w:t>zaproszenia;</w:t>
      </w:r>
    </w:p>
    <w:p w14:paraId="54F62D2C" w14:textId="5DA0F2DA" w:rsidR="00153D51" w:rsidRPr="00373C29" w:rsidRDefault="00425F47" w:rsidP="00F76EA7">
      <w:pPr>
        <w:numPr>
          <w:ilvl w:val="2"/>
          <w:numId w:val="27"/>
        </w:numPr>
        <w:spacing w:after="0" w:line="276" w:lineRule="auto"/>
        <w:ind w:left="1276" w:hanging="425"/>
        <w:contextualSpacing/>
        <w:jc w:val="both"/>
        <w:rPr>
          <w:rFonts w:asciiTheme="minorHAnsi" w:hAnsiTheme="minorHAnsi" w:cstheme="minorHAnsi"/>
        </w:rPr>
      </w:pPr>
      <w:r w:rsidRPr="00373C29">
        <w:rPr>
          <w:rFonts w:asciiTheme="minorHAnsi" w:hAnsiTheme="minorHAnsi" w:cstheme="minorHAnsi"/>
          <w:b/>
          <w:bCs/>
        </w:rPr>
        <w:t>Oświadczenie dotyczące podwykonawców lub podmiotów, o których mowa w ust. 14 poniżej</w:t>
      </w:r>
      <w:r w:rsidRPr="00373C29">
        <w:rPr>
          <w:rFonts w:asciiTheme="minorHAnsi" w:hAnsiTheme="minorHAnsi" w:cstheme="minorHAnsi"/>
        </w:rPr>
        <w:t xml:space="preserve"> – jeżeli Wykonawca wskaże podwykonawców lub polega na zasobach podmiotów wskazanych poniżej, wg. Wzoru stanowiącego załącznik nr </w:t>
      </w:r>
      <w:r w:rsidR="00535A51" w:rsidRPr="00373C29">
        <w:rPr>
          <w:rFonts w:asciiTheme="minorHAnsi" w:hAnsiTheme="minorHAnsi" w:cstheme="minorHAnsi"/>
        </w:rPr>
        <w:t xml:space="preserve">6 </w:t>
      </w:r>
      <w:r w:rsidRPr="00373C29">
        <w:rPr>
          <w:rFonts w:asciiTheme="minorHAnsi" w:hAnsiTheme="minorHAnsi" w:cstheme="minorHAnsi"/>
        </w:rPr>
        <w:t xml:space="preserve">do </w:t>
      </w:r>
      <w:r w:rsidR="00535A51" w:rsidRPr="00373C29">
        <w:rPr>
          <w:rFonts w:asciiTheme="minorHAnsi" w:hAnsiTheme="minorHAnsi" w:cstheme="minorHAnsi"/>
        </w:rPr>
        <w:t>zaproszenia.</w:t>
      </w:r>
    </w:p>
    <w:bookmarkEnd w:id="1"/>
    <w:p w14:paraId="380CB0FE" w14:textId="1A4DB23C" w:rsidR="00E9048F" w:rsidRPr="00373C29" w:rsidRDefault="00E9048F" w:rsidP="00FC354B">
      <w:pPr>
        <w:numPr>
          <w:ilvl w:val="1"/>
          <w:numId w:val="5"/>
        </w:numPr>
        <w:spacing w:after="0" w:line="276" w:lineRule="auto"/>
        <w:ind w:left="851"/>
        <w:contextualSpacing/>
        <w:jc w:val="both"/>
        <w:rPr>
          <w:rFonts w:asciiTheme="minorHAnsi" w:hAnsiTheme="minorHAnsi" w:cstheme="minorHAnsi"/>
        </w:rPr>
      </w:pPr>
      <w:r w:rsidRPr="00373C29">
        <w:rPr>
          <w:rFonts w:asciiTheme="minorHAnsi" w:hAnsiTheme="minorHAnsi" w:cstheme="minorHAnsi"/>
        </w:rPr>
        <w:t>Zamawiający przewiduje możliwość poprawienia oczywistych omyłek w treści oferty</w:t>
      </w:r>
      <w:r w:rsidR="003C358E" w:rsidRPr="00373C29">
        <w:rPr>
          <w:rFonts w:asciiTheme="minorHAnsi" w:hAnsiTheme="minorHAnsi" w:cstheme="minorHAnsi"/>
        </w:rPr>
        <w:t xml:space="preserve"> i poinformowania o tym Wykonawcy.</w:t>
      </w:r>
      <w:r w:rsidR="00EC7604" w:rsidRPr="00373C29">
        <w:rPr>
          <w:rFonts w:asciiTheme="minorHAnsi" w:hAnsiTheme="minorHAnsi" w:cstheme="minorHAnsi"/>
        </w:rPr>
        <w:t xml:space="preserve"> Wykonawcy, którzy nie złożyli wymaganych przez Zamawiającego oświadczeń lub dokumentów, lub którzy nie złożyli pełnomocnictw, albo, którzy złożyli wymagane przez Zamawiającego oświadczenia i dokumenty, zawierające błędy lub którzy złożyli wadliwe pełnomocnictwa, będą wzywani jednokrotnie przez Zamawiającego do ich złożenia w wyznaczonym terminie, chyba ze mimo ich złożenia oferta Wykonawcy będzie podlegała odrzuceniu albo konieczne byłoby unieważnienie postępowania;</w:t>
      </w:r>
      <w:r w:rsidRPr="00373C29">
        <w:rPr>
          <w:rFonts w:asciiTheme="minorHAnsi" w:hAnsiTheme="minorHAnsi" w:cstheme="minorHAnsi"/>
        </w:rPr>
        <w:t xml:space="preserve"> Poprawki, uzupełnienie lub wyjaśnienia nie mogą prowadzić do negocjacji treści oferty. Możliwość ewentualnego poprawiania, uzupełniania lub wyjaśniania treści ofert stosowana będzie jednokrotnie w przypadku poszczególnych braków (w przypadku braku uzupełnienia lub wyjaśnienia treści oferty na pierwsze wezwanie Zamawiającego, Wykonawca nie będzie mógł podjąć tych czynności w stosunku do zakresu objętego wezwaniem Zamawiającego).</w:t>
      </w:r>
    </w:p>
    <w:p w14:paraId="6BD940F5" w14:textId="75BDE3DC" w:rsidR="00833DAC" w:rsidRPr="00373C29" w:rsidRDefault="00833DAC" w:rsidP="00FC354B">
      <w:pPr>
        <w:numPr>
          <w:ilvl w:val="1"/>
          <w:numId w:val="5"/>
        </w:numPr>
        <w:spacing w:after="0" w:line="276" w:lineRule="auto"/>
        <w:ind w:left="851"/>
        <w:contextualSpacing/>
        <w:jc w:val="both"/>
        <w:rPr>
          <w:rFonts w:asciiTheme="minorHAnsi" w:hAnsiTheme="minorHAnsi" w:cstheme="minorHAnsi"/>
        </w:rPr>
      </w:pPr>
      <w:r w:rsidRPr="00373C29">
        <w:rPr>
          <w:rFonts w:asciiTheme="minorHAnsi" w:hAnsiTheme="minorHAnsi" w:cstheme="minorHAnsi"/>
        </w:rPr>
        <w:t xml:space="preserve">Wszystkie dokumenty załączone do oferty winny być przedstawione w formie </w:t>
      </w:r>
      <w:r w:rsidR="006F327F" w:rsidRPr="00373C29">
        <w:rPr>
          <w:rFonts w:asciiTheme="minorHAnsi" w:hAnsiTheme="minorHAnsi" w:cstheme="minorHAnsi"/>
        </w:rPr>
        <w:t xml:space="preserve">skanów </w:t>
      </w:r>
      <w:r w:rsidRPr="00373C29">
        <w:rPr>
          <w:rFonts w:asciiTheme="minorHAnsi" w:hAnsiTheme="minorHAnsi" w:cstheme="minorHAnsi"/>
        </w:rPr>
        <w:t xml:space="preserve">oryginałów lub </w:t>
      </w:r>
      <w:r w:rsidR="006F327F" w:rsidRPr="00373C29">
        <w:rPr>
          <w:rFonts w:asciiTheme="minorHAnsi" w:hAnsiTheme="minorHAnsi" w:cstheme="minorHAnsi"/>
        </w:rPr>
        <w:t xml:space="preserve">skanów </w:t>
      </w:r>
      <w:r w:rsidRPr="00373C29">
        <w:rPr>
          <w:rFonts w:asciiTheme="minorHAnsi" w:hAnsiTheme="minorHAnsi" w:cstheme="minorHAnsi"/>
        </w:rPr>
        <w:t>kopii poświadczonych za zgodność z oryginałem przez Wykonawcę.</w:t>
      </w:r>
    </w:p>
    <w:p w14:paraId="7188355B" w14:textId="6064D946" w:rsidR="00833DAC" w:rsidRPr="00373C29" w:rsidRDefault="00833DAC" w:rsidP="00FC354B">
      <w:pPr>
        <w:numPr>
          <w:ilvl w:val="1"/>
          <w:numId w:val="5"/>
        </w:numPr>
        <w:spacing w:after="0" w:line="276" w:lineRule="auto"/>
        <w:ind w:left="851"/>
        <w:contextualSpacing/>
        <w:jc w:val="both"/>
        <w:rPr>
          <w:rFonts w:asciiTheme="minorHAnsi" w:hAnsiTheme="minorHAnsi" w:cstheme="minorHAnsi"/>
        </w:rPr>
      </w:pPr>
      <w:r w:rsidRPr="00373C29">
        <w:rPr>
          <w:rFonts w:asciiTheme="minorHAnsi" w:hAnsiTheme="minorHAnsi" w:cstheme="minorHAnsi"/>
        </w:rPr>
        <w:t>Warunkiem uznania kopii za dokument jest umieszczenie na każdej stronie kopii oświadczenia za zgodność z oryginałem i złożenie podpisu osoby/osób uprawnionych do reprezentowania wykonawcy w obrocie gospodarczym, zgodnie z aktem rejestracyjnym, wymaganiami ustawowymi oraz przepisami prawa. Gdy przedstawiona kopia dokumentu będzie nieczytelna lub będzie budziła wątpliwość, co do jej prawdziwości, Zamawiający może zażądać przedstawienia oryginału lub notarialnie poświadczonej kopii dokumentu.</w:t>
      </w:r>
    </w:p>
    <w:p w14:paraId="17F04BAB" w14:textId="13D316FF" w:rsidR="00833DAC" w:rsidRPr="00373C29" w:rsidRDefault="00833DAC" w:rsidP="00FC354B">
      <w:pPr>
        <w:numPr>
          <w:ilvl w:val="1"/>
          <w:numId w:val="5"/>
        </w:numPr>
        <w:spacing w:after="0" w:line="276" w:lineRule="auto"/>
        <w:ind w:left="851"/>
        <w:contextualSpacing/>
        <w:jc w:val="both"/>
        <w:rPr>
          <w:rFonts w:asciiTheme="minorHAnsi" w:hAnsiTheme="minorHAnsi" w:cstheme="minorHAnsi"/>
        </w:rPr>
      </w:pPr>
      <w:r w:rsidRPr="00373C29">
        <w:rPr>
          <w:rFonts w:asciiTheme="minorHAnsi" w:hAnsiTheme="minorHAnsi" w:cstheme="minorHAnsi"/>
        </w:rPr>
        <w:lastRenderedPageBreak/>
        <w:t>Wykonawcy zobowiązani są wskazać w treści oferty firmy i adresy podwykonawców, którzy będą brali udział w wykonaniu Zamówienia</w:t>
      </w:r>
      <w:r w:rsidR="003C358E" w:rsidRPr="00373C29">
        <w:rPr>
          <w:rFonts w:asciiTheme="minorHAnsi" w:hAnsiTheme="minorHAnsi" w:cstheme="minorHAnsi"/>
        </w:rPr>
        <w:t>, jeżeli zamierza wykorzystać podwykonawców przy realizacji zamówienia</w:t>
      </w:r>
      <w:r w:rsidRPr="00373C29">
        <w:rPr>
          <w:rFonts w:asciiTheme="minorHAnsi" w:hAnsiTheme="minorHAnsi" w:cstheme="minorHAnsi"/>
        </w:rPr>
        <w:t>.</w:t>
      </w:r>
    </w:p>
    <w:p w14:paraId="2425EE1C" w14:textId="6ECCFB5A" w:rsidR="00C949FF" w:rsidRPr="00373C29" w:rsidRDefault="00C949FF" w:rsidP="00FC354B">
      <w:pPr>
        <w:numPr>
          <w:ilvl w:val="1"/>
          <w:numId w:val="5"/>
        </w:numPr>
        <w:spacing w:after="0" w:line="276" w:lineRule="auto"/>
        <w:ind w:left="851"/>
        <w:contextualSpacing/>
        <w:jc w:val="both"/>
        <w:rPr>
          <w:rFonts w:asciiTheme="minorHAnsi" w:hAnsiTheme="minorHAnsi" w:cstheme="minorHAnsi"/>
        </w:rPr>
      </w:pPr>
      <w:r w:rsidRPr="00373C29">
        <w:rPr>
          <w:rFonts w:asciiTheme="minorHAnsi" w:hAnsiTheme="minorHAnsi" w:cstheme="minorHAnsi"/>
        </w:rPr>
        <w:t>Wykonawcy mogą wspólnie ubiegać się o udzielenie zamówienia. W takim przypadku Wykonawcy ustanawiają pełnomocnika do reprezentowania ich w postępowaniu o udzielenie zamówienia lub reprezentowania w postępowaniu i zawarcia umowy. W przypadku wykonawców wspólnie ubiegających się o udzielenie zamówienia, każdy z warunków określonych w rozdziale VI Zaproszenia winien spełniać co najmniej jeden z tych wykonawców albo wszyscy ci wykonawcy wspólnie.  Jeżeli oferta Wykonawców wspólnie ubiegających się o udzielenie zamówienia zostanie wybrana</w:t>
      </w:r>
      <w:r w:rsidR="008415DB" w:rsidRPr="00373C29">
        <w:rPr>
          <w:rFonts w:asciiTheme="minorHAnsi" w:hAnsiTheme="minorHAnsi" w:cstheme="minorHAnsi"/>
        </w:rPr>
        <w:t>,</w:t>
      </w:r>
      <w:r w:rsidRPr="00373C29">
        <w:rPr>
          <w:rFonts w:asciiTheme="minorHAnsi" w:hAnsiTheme="minorHAnsi" w:cstheme="minorHAnsi"/>
        </w:rPr>
        <w:t xml:space="preserve"> Zamawiający będzie żądał, przed zawarciem umowy w sprawie zamówienia, umowy regulującej współpracę tych Wykonawców.</w:t>
      </w:r>
      <w:r w:rsidR="00D10C45" w:rsidRPr="00373C29">
        <w:rPr>
          <w:rFonts w:asciiTheme="minorHAnsi" w:hAnsiTheme="minorHAnsi" w:cstheme="minorHAnsi"/>
        </w:rPr>
        <w:t xml:space="preserve"> Jeżeli wykonawcy będą wspólnie ubiegać się o udzielenie zamówienia, każdy z nich musi oddzielnie przedłożyć dokumenty określone w ust. 5 lit. </w:t>
      </w:r>
      <w:r w:rsidR="00784F4C" w:rsidRPr="00373C29">
        <w:rPr>
          <w:rFonts w:asciiTheme="minorHAnsi" w:hAnsiTheme="minorHAnsi" w:cstheme="minorHAnsi"/>
        </w:rPr>
        <w:t>e</w:t>
      </w:r>
      <w:r w:rsidR="00D10C45" w:rsidRPr="00373C29">
        <w:rPr>
          <w:rFonts w:asciiTheme="minorHAnsi" w:hAnsiTheme="minorHAnsi" w:cstheme="minorHAnsi"/>
        </w:rPr>
        <w:t xml:space="preserve">) powyżej. </w:t>
      </w:r>
    </w:p>
    <w:p w14:paraId="7332AB19" w14:textId="086129D4" w:rsidR="008415DB" w:rsidRPr="00373C29" w:rsidRDefault="008415DB" w:rsidP="00FC354B">
      <w:pPr>
        <w:numPr>
          <w:ilvl w:val="1"/>
          <w:numId w:val="5"/>
        </w:numPr>
        <w:spacing w:after="0" w:line="276" w:lineRule="auto"/>
        <w:ind w:left="851"/>
        <w:contextualSpacing/>
        <w:jc w:val="both"/>
        <w:rPr>
          <w:rFonts w:asciiTheme="minorHAnsi" w:hAnsiTheme="minorHAnsi" w:cstheme="minorHAnsi"/>
        </w:rPr>
      </w:pPr>
      <w:r w:rsidRPr="00373C29">
        <w:rPr>
          <w:rFonts w:asciiTheme="minorHAnsi" w:hAnsiTheme="minorHAnsi" w:cstheme="minorHAnsi"/>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wraz ze wskazaniem sposobu udostępnienia na potwierdzenie, że Wykonawca składający ofertę będzie faktycznie dysponował tymi zasobami. W odniesieniu do warunków dotyczących wykształcenia, kwalifikacji zawodowych lub doświadczenia, wykonawcy mogą polegać na zdolnościach innych podmiotów, jeśli podmioty te zrealizują usługi, do realizacji których te zdolności są wymagane. W takim wypadku Wykonawca będzie odpowiadał solidarnie z podmiotem biorącym udział w wykonaniu zamówienia za wszelkie szkody poniesione przez Zamawiającego wskutek niewykonania lub nienależytego wykonania zamówienia.</w:t>
      </w:r>
      <w:r w:rsidR="00425F47" w:rsidRPr="00373C29">
        <w:rPr>
          <w:rFonts w:asciiTheme="minorHAnsi" w:hAnsiTheme="minorHAnsi" w:cstheme="minorHAnsi"/>
        </w:rPr>
        <w:t xml:space="preserve"> Niniejszy ustęp nie obejmuje i nie dotyczy udostępnienia kompetencji lub uprawnień do prowadzenia określonej działalności zawodowej, o ile wynika to z odrębnych przepisów, zaś udostępnienie takich kompetencji lub uprawnień jest niedopuszczalne. </w:t>
      </w:r>
    </w:p>
    <w:p w14:paraId="0AC2465D" w14:textId="77777777" w:rsidR="00573883" w:rsidRPr="00373C29" w:rsidRDefault="00573883" w:rsidP="00651DD7">
      <w:pPr>
        <w:pBdr>
          <w:top w:val="nil"/>
          <w:left w:val="nil"/>
          <w:bottom w:val="nil"/>
          <w:right w:val="nil"/>
          <w:between w:val="nil"/>
        </w:pBdr>
        <w:spacing w:after="0" w:line="276" w:lineRule="auto"/>
        <w:jc w:val="both"/>
        <w:rPr>
          <w:rFonts w:asciiTheme="minorHAnsi" w:hAnsiTheme="minorHAnsi" w:cstheme="minorHAnsi"/>
        </w:rPr>
      </w:pPr>
    </w:p>
    <w:p w14:paraId="19D5FEC6" w14:textId="77777777" w:rsidR="00F01FAC" w:rsidRPr="00373C29" w:rsidRDefault="00F01FAC" w:rsidP="002A1A2A">
      <w:pPr>
        <w:pStyle w:val="Nagwek1"/>
        <w:rPr>
          <w:rFonts w:asciiTheme="minorHAnsi" w:hAnsiTheme="minorHAnsi" w:cstheme="minorHAnsi"/>
          <w:color w:val="auto"/>
        </w:rPr>
      </w:pPr>
      <w:r w:rsidRPr="00373C29">
        <w:rPr>
          <w:rFonts w:asciiTheme="minorHAnsi" w:hAnsiTheme="minorHAnsi" w:cstheme="minorHAnsi"/>
          <w:color w:val="auto"/>
        </w:rPr>
        <w:t>KRYTERIA OCENY OFERT:</w:t>
      </w:r>
    </w:p>
    <w:p w14:paraId="419BB4C4" w14:textId="5A55B66E" w:rsidR="00F01FAC" w:rsidRPr="00373C29" w:rsidRDefault="00F01FAC" w:rsidP="00FC354B">
      <w:pPr>
        <w:numPr>
          <w:ilvl w:val="1"/>
          <w:numId w:val="9"/>
        </w:numPr>
        <w:pBdr>
          <w:top w:val="nil"/>
          <w:left w:val="nil"/>
          <w:bottom w:val="nil"/>
          <w:right w:val="nil"/>
          <w:between w:val="nil"/>
        </w:pBdr>
        <w:spacing w:after="0" w:line="276" w:lineRule="auto"/>
        <w:ind w:left="851" w:hanging="425"/>
        <w:jc w:val="both"/>
        <w:rPr>
          <w:rFonts w:asciiTheme="minorHAnsi" w:hAnsiTheme="minorHAnsi" w:cstheme="minorHAnsi"/>
          <w:b/>
          <w:bCs/>
        </w:rPr>
      </w:pPr>
      <w:r w:rsidRPr="00373C29">
        <w:rPr>
          <w:rFonts w:asciiTheme="minorHAnsi" w:hAnsiTheme="minorHAnsi" w:cstheme="minorHAnsi"/>
          <w:b/>
          <w:bCs/>
        </w:rPr>
        <w:t xml:space="preserve">Cena oferty brutto – </w:t>
      </w:r>
      <w:r w:rsidR="00B24130" w:rsidRPr="00373C29">
        <w:rPr>
          <w:rFonts w:asciiTheme="minorHAnsi" w:hAnsiTheme="minorHAnsi" w:cstheme="minorHAnsi"/>
          <w:b/>
          <w:bCs/>
        </w:rPr>
        <w:t>10</w:t>
      </w:r>
      <w:r w:rsidR="002916F0" w:rsidRPr="00373C29">
        <w:rPr>
          <w:rFonts w:asciiTheme="minorHAnsi" w:hAnsiTheme="minorHAnsi" w:cstheme="minorHAnsi"/>
          <w:b/>
          <w:bCs/>
        </w:rPr>
        <w:t>0</w:t>
      </w:r>
      <w:r w:rsidR="003C358E" w:rsidRPr="00373C29">
        <w:rPr>
          <w:rFonts w:asciiTheme="minorHAnsi" w:hAnsiTheme="minorHAnsi" w:cstheme="minorHAnsi"/>
          <w:b/>
          <w:bCs/>
        </w:rPr>
        <w:t xml:space="preserve"> </w:t>
      </w:r>
      <w:r w:rsidRPr="00373C29">
        <w:rPr>
          <w:rFonts w:asciiTheme="minorHAnsi" w:hAnsiTheme="minorHAnsi" w:cstheme="minorHAnsi"/>
          <w:b/>
          <w:bCs/>
        </w:rPr>
        <w:t>%</w:t>
      </w:r>
      <w:r w:rsidR="0090347E" w:rsidRPr="00373C29">
        <w:rPr>
          <w:rFonts w:asciiTheme="minorHAnsi" w:hAnsiTheme="minorHAnsi" w:cstheme="minorHAnsi"/>
          <w:b/>
          <w:bCs/>
        </w:rPr>
        <w:t xml:space="preserve"> wagi</w:t>
      </w:r>
      <w:r w:rsidR="0012702B" w:rsidRPr="00373C29">
        <w:rPr>
          <w:rFonts w:asciiTheme="minorHAnsi" w:hAnsiTheme="minorHAnsi" w:cstheme="minorHAnsi"/>
          <w:b/>
          <w:bCs/>
        </w:rPr>
        <w:t>;</w:t>
      </w:r>
    </w:p>
    <w:p w14:paraId="0D729DF2" w14:textId="2133EA59" w:rsidR="00F81CD1" w:rsidRPr="00373C29" w:rsidRDefault="00F81CD1" w:rsidP="00651DD7">
      <w:pPr>
        <w:pBdr>
          <w:top w:val="nil"/>
          <w:left w:val="nil"/>
          <w:bottom w:val="nil"/>
          <w:right w:val="nil"/>
          <w:between w:val="nil"/>
        </w:pBdr>
        <w:spacing w:after="0" w:line="276" w:lineRule="auto"/>
        <w:jc w:val="both"/>
        <w:rPr>
          <w:rFonts w:asciiTheme="minorHAnsi" w:hAnsiTheme="minorHAnsi" w:cstheme="minorHAnsi"/>
          <w:b/>
          <w:bCs/>
          <w:u w:val="single"/>
        </w:rPr>
      </w:pPr>
    </w:p>
    <w:p w14:paraId="5FB2116D" w14:textId="3471D977" w:rsidR="003C358E" w:rsidRPr="00373C29" w:rsidRDefault="002307FC" w:rsidP="002A1A2A">
      <w:pPr>
        <w:pBdr>
          <w:top w:val="nil"/>
          <w:left w:val="nil"/>
          <w:bottom w:val="nil"/>
          <w:right w:val="nil"/>
          <w:between w:val="nil"/>
        </w:pBdr>
        <w:spacing w:after="0" w:line="276" w:lineRule="auto"/>
        <w:ind w:left="426"/>
        <w:jc w:val="both"/>
        <w:rPr>
          <w:rFonts w:asciiTheme="minorHAnsi" w:hAnsiTheme="minorHAnsi" w:cstheme="minorHAnsi"/>
          <w:b/>
          <w:bCs/>
          <w:u w:val="single"/>
        </w:rPr>
      </w:pPr>
      <w:r w:rsidRPr="00373C29">
        <w:rPr>
          <w:rFonts w:asciiTheme="minorHAnsi" w:hAnsiTheme="minorHAnsi" w:cstheme="minorHAnsi"/>
          <w:b/>
          <w:bCs/>
          <w:u w:val="single"/>
        </w:rPr>
        <w:t xml:space="preserve">ad. 1. </w:t>
      </w:r>
      <w:r w:rsidR="003C358E" w:rsidRPr="00373C29">
        <w:rPr>
          <w:rFonts w:asciiTheme="minorHAnsi" w:hAnsiTheme="minorHAnsi" w:cstheme="minorHAnsi"/>
          <w:b/>
          <w:bCs/>
          <w:u w:val="single"/>
        </w:rPr>
        <w:t>Kryterium ceny oferty brutto</w:t>
      </w:r>
      <w:r w:rsidR="003C6885" w:rsidRPr="00373C29">
        <w:rPr>
          <w:rFonts w:asciiTheme="minorHAnsi" w:hAnsiTheme="minorHAnsi" w:cstheme="minorHAnsi"/>
          <w:b/>
          <w:bCs/>
          <w:u w:val="single"/>
        </w:rPr>
        <w:t xml:space="preserve"> (0 – </w:t>
      </w:r>
      <w:r w:rsidR="00B24130" w:rsidRPr="00373C29">
        <w:rPr>
          <w:rFonts w:asciiTheme="minorHAnsi" w:hAnsiTheme="minorHAnsi" w:cstheme="minorHAnsi"/>
          <w:b/>
          <w:bCs/>
          <w:u w:val="single"/>
        </w:rPr>
        <w:t>10</w:t>
      </w:r>
      <w:r w:rsidR="003C6885" w:rsidRPr="00373C29">
        <w:rPr>
          <w:rFonts w:asciiTheme="minorHAnsi" w:hAnsiTheme="minorHAnsi" w:cstheme="minorHAnsi"/>
          <w:b/>
          <w:bCs/>
          <w:u w:val="single"/>
        </w:rPr>
        <w:t>0 pkt.)</w:t>
      </w:r>
      <w:r w:rsidR="003C358E" w:rsidRPr="00373C29">
        <w:rPr>
          <w:rFonts w:asciiTheme="minorHAnsi" w:hAnsiTheme="minorHAnsi" w:cstheme="minorHAnsi"/>
          <w:b/>
          <w:bCs/>
          <w:u w:val="single"/>
        </w:rPr>
        <w:t>:</w:t>
      </w:r>
    </w:p>
    <w:p w14:paraId="37285439" w14:textId="77777777" w:rsidR="003C358E" w:rsidRPr="00373C29" w:rsidRDefault="003C358E" w:rsidP="002A1A2A">
      <w:pPr>
        <w:pBdr>
          <w:top w:val="nil"/>
          <w:left w:val="nil"/>
          <w:bottom w:val="nil"/>
          <w:right w:val="nil"/>
          <w:between w:val="nil"/>
        </w:pBdr>
        <w:spacing w:after="0" w:line="276" w:lineRule="auto"/>
        <w:ind w:left="426"/>
        <w:jc w:val="both"/>
        <w:rPr>
          <w:rFonts w:asciiTheme="minorHAnsi" w:hAnsiTheme="minorHAnsi" w:cstheme="minorHAnsi"/>
          <w:b/>
          <w:bCs/>
          <w:u w:val="single"/>
        </w:rPr>
      </w:pPr>
    </w:p>
    <w:p w14:paraId="0121FF1F" w14:textId="77777777" w:rsidR="00F01FAC" w:rsidRPr="00373C29" w:rsidRDefault="00F01FAC" w:rsidP="002A1A2A">
      <w:pPr>
        <w:pBdr>
          <w:top w:val="nil"/>
          <w:left w:val="nil"/>
          <w:bottom w:val="nil"/>
          <w:right w:val="nil"/>
          <w:between w:val="nil"/>
        </w:pBdr>
        <w:spacing w:after="0" w:line="276" w:lineRule="auto"/>
        <w:ind w:left="426"/>
        <w:jc w:val="both"/>
        <w:rPr>
          <w:rFonts w:asciiTheme="minorHAnsi" w:hAnsiTheme="minorHAnsi" w:cstheme="minorHAnsi"/>
        </w:rPr>
      </w:pPr>
      <w:r w:rsidRPr="00373C29">
        <w:rPr>
          <w:rFonts w:asciiTheme="minorHAnsi" w:hAnsiTheme="minorHAnsi" w:cstheme="minorHAnsi"/>
          <w:u w:val="single"/>
        </w:rPr>
        <w:t>Kryterium ceny oferty brutto</w:t>
      </w:r>
      <w:r w:rsidRPr="00373C29">
        <w:rPr>
          <w:rFonts w:asciiTheme="minorHAnsi" w:hAnsiTheme="minorHAnsi" w:cstheme="minorHAnsi"/>
        </w:rPr>
        <w:t xml:space="preserve"> – ocena w tym kryterium będzie przeprowadzona wg następującego wzoru matematycznego:</w:t>
      </w:r>
    </w:p>
    <w:p w14:paraId="1044F034" w14:textId="03E62E49" w:rsidR="00F01FAC" w:rsidRPr="00373C29" w:rsidRDefault="00F01FAC" w:rsidP="002A1A2A">
      <w:pPr>
        <w:pBdr>
          <w:top w:val="nil"/>
          <w:left w:val="nil"/>
          <w:bottom w:val="nil"/>
          <w:right w:val="nil"/>
          <w:between w:val="nil"/>
        </w:pBdr>
        <w:spacing w:after="0" w:line="276" w:lineRule="auto"/>
        <w:ind w:left="426"/>
        <w:jc w:val="both"/>
        <w:rPr>
          <w:rFonts w:asciiTheme="minorHAnsi" w:hAnsiTheme="minorHAnsi" w:cstheme="minorHAnsi"/>
          <w:b/>
        </w:rPr>
      </w:pPr>
      <w:r w:rsidRPr="00373C29">
        <w:rPr>
          <w:rFonts w:asciiTheme="minorHAnsi" w:hAnsiTheme="minorHAnsi" w:cstheme="minorHAnsi"/>
          <w:b/>
        </w:rPr>
        <w:t xml:space="preserve">P= (C </w:t>
      </w:r>
      <w:r w:rsidRPr="00373C29">
        <w:rPr>
          <w:rFonts w:asciiTheme="minorHAnsi" w:hAnsiTheme="minorHAnsi" w:cstheme="minorHAnsi"/>
          <w:b/>
          <w:vertAlign w:val="subscript"/>
        </w:rPr>
        <w:t>min</w:t>
      </w:r>
      <w:r w:rsidRPr="00373C29">
        <w:rPr>
          <w:rFonts w:asciiTheme="minorHAnsi" w:hAnsiTheme="minorHAnsi" w:cstheme="minorHAnsi"/>
          <w:b/>
        </w:rPr>
        <w:t xml:space="preserve"> / </w:t>
      </w:r>
      <w:proofErr w:type="spellStart"/>
      <w:r w:rsidRPr="00373C29">
        <w:rPr>
          <w:rFonts w:asciiTheme="minorHAnsi" w:hAnsiTheme="minorHAnsi" w:cstheme="minorHAnsi"/>
          <w:b/>
        </w:rPr>
        <w:t>Cb</w:t>
      </w:r>
      <w:proofErr w:type="spellEnd"/>
      <w:r w:rsidRPr="00373C29">
        <w:rPr>
          <w:rFonts w:asciiTheme="minorHAnsi" w:hAnsiTheme="minorHAnsi" w:cstheme="minorHAnsi"/>
          <w:b/>
        </w:rPr>
        <w:t xml:space="preserve">) x </w:t>
      </w:r>
      <w:r w:rsidR="00B24130" w:rsidRPr="00373C29">
        <w:rPr>
          <w:rFonts w:asciiTheme="minorHAnsi" w:hAnsiTheme="minorHAnsi" w:cstheme="minorHAnsi"/>
          <w:b/>
        </w:rPr>
        <w:t>10</w:t>
      </w:r>
      <w:r w:rsidR="003C6885" w:rsidRPr="00373C29">
        <w:rPr>
          <w:rFonts w:asciiTheme="minorHAnsi" w:hAnsiTheme="minorHAnsi" w:cstheme="minorHAnsi"/>
          <w:b/>
        </w:rPr>
        <w:t xml:space="preserve">0 </w:t>
      </w:r>
      <w:r w:rsidRPr="00373C29">
        <w:rPr>
          <w:rFonts w:asciiTheme="minorHAnsi" w:hAnsiTheme="minorHAnsi" w:cstheme="minorHAnsi"/>
          <w:b/>
        </w:rPr>
        <w:t>pkt</w:t>
      </w:r>
    </w:p>
    <w:p w14:paraId="3FBFA740" w14:textId="77777777" w:rsidR="00F01FAC" w:rsidRPr="00373C29" w:rsidRDefault="00F01FAC" w:rsidP="002A1A2A">
      <w:pPr>
        <w:pBdr>
          <w:top w:val="nil"/>
          <w:left w:val="nil"/>
          <w:bottom w:val="nil"/>
          <w:right w:val="nil"/>
          <w:between w:val="nil"/>
        </w:pBdr>
        <w:spacing w:after="0" w:line="276" w:lineRule="auto"/>
        <w:ind w:left="426"/>
        <w:jc w:val="both"/>
        <w:rPr>
          <w:rFonts w:asciiTheme="minorHAnsi" w:hAnsiTheme="minorHAnsi" w:cstheme="minorHAnsi"/>
        </w:rPr>
      </w:pPr>
      <w:r w:rsidRPr="00373C29">
        <w:rPr>
          <w:rFonts w:asciiTheme="minorHAnsi" w:hAnsiTheme="minorHAnsi" w:cstheme="minorHAnsi"/>
        </w:rPr>
        <w:t>gdzie:</w:t>
      </w:r>
    </w:p>
    <w:p w14:paraId="3680159C" w14:textId="77777777" w:rsidR="00F01FAC" w:rsidRPr="00373C29" w:rsidRDefault="00F01FAC" w:rsidP="002A1A2A">
      <w:pPr>
        <w:pBdr>
          <w:top w:val="nil"/>
          <w:left w:val="nil"/>
          <w:bottom w:val="nil"/>
          <w:right w:val="nil"/>
          <w:between w:val="nil"/>
        </w:pBdr>
        <w:spacing w:after="0" w:line="276" w:lineRule="auto"/>
        <w:ind w:left="426"/>
        <w:jc w:val="both"/>
        <w:rPr>
          <w:rFonts w:asciiTheme="minorHAnsi" w:hAnsiTheme="minorHAnsi" w:cstheme="minorHAnsi"/>
        </w:rPr>
      </w:pPr>
      <w:r w:rsidRPr="00373C29">
        <w:rPr>
          <w:rFonts w:asciiTheme="minorHAnsi" w:hAnsiTheme="minorHAnsi" w:cstheme="minorHAnsi"/>
          <w:b/>
        </w:rPr>
        <w:t>P</w:t>
      </w:r>
      <w:r w:rsidRPr="00373C29">
        <w:rPr>
          <w:rFonts w:asciiTheme="minorHAnsi" w:hAnsiTheme="minorHAnsi" w:cstheme="minorHAnsi"/>
        </w:rPr>
        <w:t xml:space="preserve"> – liczba punktów za kryterium ceny</w:t>
      </w:r>
    </w:p>
    <w:p w14:paraId="6AC9CB40" w14:textId="77777777" w:rsidR="00F01FAC" w:rsidRPr="00373C29" w:rsidRDefault="00F01FAC" w:rsidP="002A1A2A">
      <w:pPr>
        <w:pBdr>
          <w:top w:val="nil"/>
          <w:left w:val="nil"/>
          <w:bottom w:val="nil"/>
          <w:right w:val="nil"/>
          <w:between w:val="nil"/>
        </w:pBdr>
        <w:spacing w:after="0" w:line="276" w:lineRule="auto"/>
        <w:ind w:left="426"/>
        <w:jc w:val="both"/>
        <w:rPr>
          <w:rFonts w:asciiTheme="minorHAnsi" w:hAnsiTheme="minorHAnsi" w:cstheme="minorHAnsi"/>
        </w:rPr>
      </w:pPr>
      <w:r w:rsidRPr="00373C29">
        <w:rPr>
          <w:rFonts w:asciiTheme="minorHAnsi" w:hAnsiTheme="minorHAnsi" w:cstheme="minorHAnsi"/>
          <w:b/>
        </w:rPr>
        <w:t xml:space="preserve">C </w:t>
      </w:r>
      <w:r w:rsidRPr="00373C29">
        <w:rPr>
          <w:rFonts w:asciiTheme="minorHAnsi" w:hAnsiTheme="minorHAnsi" w:cstheme="minorHAnsi"/>
          <w:b/>
          <w:vertAlign w:val="subscript"/>
        </w:rPr>
        <w:t>min</w:t>
      </w:r>
      <w:r w:rsidRPr="00373C29">
        <w:rPr>
          <w:rFonts w:asciiTheme="minorHAnsi" w:hAnsiTheme="minorHAnsi" w:cstheme="minorHAnsi"/>
        </w:rPr>
        <w:t xml:space="preserve"> – najniższa cena spośród wszystkich ważnych i nieodrzuconych ofert</w:t>
      </w:r>
    </w:p>
    <w:p w14:paraId="5A873E53" w14:textId="77777777" w:rsidR="00F01FAC" w:rsidRPr="00373C29" w:rsidRDefault="00F01FAC" w:rsidP="002A1A2A">
      <w:pPr>
        <w:pBdr>
          <w:top w:val="nil"/>
          <w:left w:val="nil"/>
          <w:bottom w:val="nil"/>
          <w:right w:val="nil"/>
          <w:between w:val="nil"/>
        </w:pBdr>
        <w:spacing w:after="0" w:line="276" w:lineRule="auto"/>
        <w:ind w:left="426"/>
        <w:jc w:val="both"/>
        <w:rPr>
          <w:rFonts w:asciiTheme="minorHAnsi" w:hAnsiTheme="minorHAnsi" w:cstheme="minorHAnsi"/>
        </w:rPr>
      </w:pPr>
      <w:proofErr w:type="spellStart"/>
      <w:r w:rsidRPr="00373C29">
        <w:rPr>
          <w:rFonts w:asciiTheme="minorHAnsi" w:hAnsiTheme="minorHAnsi" w:cstheme="minorHAnsi"/>
          <w:b/>
        </w:rPr>
        <w:lastRenderedPageBreak/>
        <w:t>Cb</w:t>
      </w:r>
      <w:proofErr w:type="spellEnd"/>
      <w:r w:rsidRPr="00373C29">
        <w:rPr>
          <w:rFonts w:asciiTheme="minorHAnsi" w:hAnsiTheme="minorHAnsi" w:cstheme="minorHAnsi"/>
        </w:rPr>
        <w:t xml:space="preserve"> – cena badanej oferty</w:t>
      </w:r>
    </w:p>
    <w:p w14:paraId="116EDB89" w14:textId="77777777" w:rsidR="00F01FAC" w:rsidRPr="00373C29" w:rsidRDefault="00F01FAC" w:rsidP="002A1A2A">
      <w:pPr>
        <w:pBdr>
          <w:top w:val="nil"/>
          <w:left w:val="nil"/>
          <w:bottom w:val="nil"/>
          <w:right w:val="nil"/>
          <w:between w:val="nil"/>
        </w:pBdr>
        <w:spacing w:after="0" w:line="276" w:lineRule="auto"/>
        <w:rPr>
          <w:rFonts w:asciiTheme="minorHAnsi" w:hAnsiTheme="minorHAnsi" w:cstheme="minorHAnsi"/>
          <w:b/>
        </w:rPr>
      </w:pPr>
    </w:p>
    <w:p w14:paraId="64E8C107" w14:textId="3EE22674" w:rsidR="00F81CD1" w:rsidRPr="00373C29" w:rsidRDefault="00F81CD1" w:rsidP="002A1A2A">
      <w:pPr>
        <w:spacing w:line="276" w:lineRule="auto"/>
        <w:ind w:left="426"/>
        <w:rPr>
          <w:rFonts w:asciiTheme="minorHAnsi" w:hAnsiTheme="minorHAnsi" w:cstheme="minorHAnsi"/>
        </w:rPr>
      </w:pPr>
      <w:r w:rsidRPr="00373C29">
        <w:rPr>
          <w:rFonts w:asciiTheme="minorHAnsi" w:hAnsiTheme="minorHAnsi" w:cstheme="minorHAnsi"/>
        </w:rPr>
        <w:t xml:space="preserve">Oferta o najniższej cenie uzyska </w:t>
      </w:r>
      <w:r w:rsidR="00B24130" w:rsidRPr="00373C29">
        <w:rPr>
          <w:rFonts w:asciiTheme="minorHAnsi" w:hAnsiTheme="minorHAnsi" w:cstheme="minorHAnsi"/>
        </w:rPr>
        <w:t>10</w:t>
      </w:r>
      <w:r w:rsidR="003C6885" w:rsidRPr="00373C29">
        <w:rPr>
          <w:rFonts w:asciiTheme="minorHAnsi" w:hAnsiTheme="minorHAnsi" w:cstheme="minorHAnsi"/>
        </w:rPr>
        <w:t xml:space="preserve">0 </w:t>
      </w:r>
      <w:r w:rsidRPr="00373C29">
        <w:rPr>
          <w:rFonts w:asciiTheme="minorHAnsi" w:hAnsiTheme="minorHAnsi" w:cstheme="minorHAnsi"/>
        </w:rPr>
        <w:t xml:space="preserve">punktów, przy założeniu, że 1 pkt = 1% wagi. Pozostałe oferty uzyskają wartość punktową wyliczoną wg powyższego wzoru. </w:t>
      </w:r>
    </w:p>
    <w:p w14:paraId="1217FACA" w14:textId="18240D9F" w:rsidR="00730724" w:rsidRPr="00373C29" w:rsidRDefault="00730724" w:rsidP="00FC354B">
      <w:pPr>
        <w:numPr>
          <w:ilvl w:val="1"/>
          <w:numId w:val="9"/>
        </w:numPr>
        <w:pBdr>
          <w:top w:val="nil"/>
          <w:left w:val="nil"/>
          <w:bottom w:val="nil"/>
          <w:right w:val="nil"/>
          <w:between w:val="nil"/>
        </w:pBdr>
        <w:spacing w:after="0" w:line="276" w:lineRule="auto"/>
        <w:ind w:left="851" w:hanging="425"/>
        <w:jc w:val="both"/>
        <w:rPr>
          <w:rFonts w:asciiTheme="minorHAnsi" w:hAnsiTheme="minorHAnsi" w:cstheme="minorHAnsi"/>
          <w:bCs/>
        </w:rPr>
      </w:pPr>
      <w:r w:rsidRPr="00373C29">
        <w:rPr>
          <w:rFonts w:asciiTheme="minorHAnsi" w:hAnsiTheme="minorHAnsi" w:cstheme="minorHAnsi"/>
          <w:bCs/>
        </w:rPr>
        <w:t xml:space="preserve">Punkty zostaną zaokrąglone do dwóch miejsc po przecinku. </w:t>
      </w:r>
    </w:p>
    <w:p w14:paraId="3CFCDDE4" w14:textId="3F242C72" w:rsidR="00730724" w:rsidRPr="00373C29" w:rsidRDefault="00730724" w:rsidP="00FC354B">
      <w:pPr>
        <w:numPr>
          <w:ilvl w:val="1"/>
          <w:numId w:val="9"/>
        </w:numPr>
        <w:pBdr>
          <w:top w:val="nil"/>
          <w:left w:val="nil"/>
          <w:bottom w:val="nil"/>
          <w:right w:val="nil"/>
          <w:between w:val="nil"/>
        </w:pBdr>
        <w:spacing w:after="0" w:line="276" w:lineRule="auto"/>
        <w:ind w:left="851" w:hanging="425"/>
        <w:jc w:val="both"/>
        <w:rPr>
          <w:rFonts w:asciiTheme="minorHAnsi" w:hAnsiTheme="minorHAnsi" w:cstheme="minorHAnsi"/>
          <w:bCs/>
        </w:rPr>
      </w:pPr>
      <w:r w:rsidRPr="00373C29">
        <w:rPr>
          <w:rFonts w:asciiTheme="minorHAnsi" w:hAnsiTheme="minorHAnsi" w:cstheme="minorHAnsi"/>
          <w:bCs/>
        </w:rPr>
        <w:t>Za najkorzystniejszą zostanie uznana oferta Wykonawcy, który spełni wszystkie postawione w niniejszym zaproszeniu warunki oraz uzyska</w:t>
      </w:r>
      <w:r w:rsidR="0090347E" w:rsidRPr="00373C29">
        <w:rPr>
          <w:rFonts w:asciiTheme="minorHAnsi" w:hAnsiTheme="minorHAnsi" w:cstheme="minorHAnsi"/>
          <w:bCs/>
        </w:rPr>
        <w:t xml:space="preserve"> </w:t>
      </w:r>
      <w:r w:rsidRPr="00373C29">
        <w:rPr>
          <w:rFonts w:asciiTheme="minorHAnsi" w:hAnsiTheme="minorHAnsi" w:cstheme="minorHAnsi"/>
          <w:bCs/>
        </w:rPr>
        <w:t>największą liczbę punktów</w:t>
      </w:r>
      <w:r w:rsidR="007D04B4" w:rsidRPr="00373C29">
        <w:rPr>
          <w:rFonts w:asciiTheme="minorHAnsi" w:hAnsiTheme="minorHAnsi" w:cstheme="minorHAnsi"/>
          <w:bCs/>
        </w:rPr>
        <w:t xml:space="preserve">, przy czym w przypadku uzyskania przez wykonawców takiego samego wyniku, </w:t>
      </w:r>
      <w:r w:rsidR="00B4240F" w:rsidRPr="00373C29">
        <w:rPr>
          <w:rFonts w:asciiTheme="minorHAnsi" w:hAnsiTheme="minorHAnsi" w:cstheme="minorHAnsi"/>
          <w:bCs/>
        </w:rPr>
        <w:t xml:space="preserve">Zamawiający dopuszcza złożenie ofert uzupełniających zawierających </w:t>
      </w:r>
      <w:r w:rsidR="002B2B4D" w:rsidRPr="00373C29">
        <w:rPr>
          <w:rFonts w:asciiTheme="minorHAnsi" w:hAnsiTheme="minorHAnsi" w:cstheme="minorHAnsi"/>
          <w:bCs/>
        </w:rPr>
        <w:t>nową, korzystniejszą cenę</w:t>
      </w:r>
      <w:r w:rsidRPr="00373C29">
        <w:rPr>
          <w:rFonts w:asciiTheme="minorHAnsi" w:hAnsiTheme="minorHAnsi" w:cstheme="minorHAnsi"/>
          <w:bCs/>
        </w:rPr>
        <w:t>.</w:t>
      </w:r>
    </w:p>
    <w:p w14:paraId="4BD94ABF" w14:textId="77777777" w:rsidR="00361086" w:rsidRPr="00373C29" w:rsidRDefault="00361086" w:rsidP="00FC354B">
      <w:pPr>
        <w:pStyle w:val="Akapitzlist"/>
        <w:widowControl w:val="0"/>
        <w:numPr>
          <w:ilvl w:val="1"/>
          <w:numId w:val="9"/>
        </w:numPr>
        <w:spacing w:line="276" w:lineRule="auto"/>
        <w:ind w:left="851" w:hanging="425"/>
        <w:jc w:val="both"/>
        <w:rPr>
          <w:rFonts w:asciiTheme="minorHAnsi" w:hAnsiTheme="minorHAnsi" w:cstheme="minorHAnsi"/>
          <w:color w:val="000000"/>
        </w:rPr>
      </w:pPr>
      <w:r w:rsidRPr="00373C29">
        <w:rPr>
          <w:rFonts w:asciiTheme="minorHAnsi" w:hAnsiTheme="minorHAnsi" w:cstheme="minorHAnsi"/>
          <w:color w:val="000000"/>
        </w:rPr>
        <w:t>Niezwłocznie po wyborze najkorzystniejszej oferty Zamawiający zawiadamia wykonawców, którzy złożyli oferty o wyborze najkorzystniejszej oferty, podając nazwę (firmę) albo imię i nazwisko, siedzibę albo miejsce zamieszkania i adres wykonawcy, którego ofertę wybrano, oraz uzasadnienie jej wyboru zgodnie z ustalonymi kryteriami oceny.</w:t>
      </w:r>
    </w:p>
    <w:p w14:paraId="4EA4A566" w14:textId="77777777" w:rsidR="00730724" w:rsidRPr="00373C29" w:rsidRDefault="00730724" w:rsidP="002A1A2A">
      <w:pPr>
        <w:widowControl w:val="0"/>
        <w:spacing w:after="0" w:line="276" w:lineRule="auto"/>
        <w:jc w:val="both"/>
        <w:rPr>
          <w:rFonts w:asciiTheme="minorHAnsi" w:hAnsiTheme="minorHAnsi" w:cstheme="minorHAnsi"/>
        </w:rPr>
      </w:pPr>
    </w:p>
    <w:p w14:paraId="1D6A2009" w14:textId="77777777" w:rsidR="00E9048F" w:rsidRPr="00373C29" w:rsidRDefault="00E9048F" w:rsidP="002A1A2A">
      <w:pPr>
        <w:pStyle w:val="Nagwek1"/>
        <w:rPr>
          <w:rFonts w:asciiTheme="minorHAnsi" w:hAnsiTheme="minorHAnsi" w:cstheme="minorHAnsi"/>
          <w:color w:val="auto"/>
        </w:rPr>
      </w:pPr>
      <w:r w:rsidRPr="00373C29">
        <w:rPr>
          <w:rFonts w:asciiTheme="minorHAnsi" w:hAnsiTheme="minorHAnsi" w:cstheme="minorHAnsi"/>
          <w:color w:val="auto"/>
        </w:rPr>
        <w:t>INFORMACJE DODATKOWE:</w:t>
      </w:r>
    </w:p>
    <w:p w14:paraId="0B5BB4EA" w14:textId="2A176D30" w:rsidR="00E9048F" w:rsidRPr="00373C29" w:rsidRDefault="00E9048F" w:rsidP="00FC354B">
      <w:pPr>
        <w:numPr>
          <w:ilvl w:val="0"/>
          <w:numId w:val="1"/>
        </w:numPr>
        <w:spacing w:after="0" w:line="276" w:lineRule="auto"/>
        <w:ind w:left="851" w:hanging="425"/>
        <w:jc w:val="both"/>
        <w:rPr>
          <w:rFonts w:asciiTheme="minorHAnsi" w:hAnsiTheme="minorHAnsi" w:cstheme="minorHAnsi"/>
        </w:rPr>
      </w:pPr>
      <w:r w:rsidRPr="00373C29">
        <w:rPr>
          <w:rFonts w:asciiTheme="minorHAnsi" w:hAnsiTheme="minorHAnsi" w:cstheme="minorHAnsi"/>
        </w:rPr>
        <w:t>W razie wątpliwości pytania należy kierować na adres e-mailowy:</w:t>
      </w:r>
      <w:r w:rsidR="001B2E21" w:rsidRPr="00373C29">
        <w:rPr>
          <w:rFonts w:asciiTheme="minorHAnsi" w:hAnsiTheme="minorHAnsi" w:cstheme="minorHAnsi"/>
        </w:rPr>
        <w:t xml:space="preserve"> </w:t>
      </w:r>
      <w:hyperlink r:id="rId13" w:history="1">
        <w:r w:rsidR="00210F8F" w:rsidRPr="00373C29">
          <w:rPr>
            <w:rStyle w:val="Hipercze"/>
            <w:rFonts w:asciiTheme="minorHAnsi" w:hAnsiTheme="minorHAnsi" w:cstheme="minorHAnsi"/>
          </w:rPr>
          <w:t>kustosz@kalwariapaclawska.pl</w:t>
        </w:r>
      </w:hyperlink>
      <w:r w:rsidR="00D52DD1" w:rsidRPr="00373C29">
        <w:rPr>
          <w:rFonts w:asciiTheme="minorHAnsi" w:hAnsiTheme="minorHAnsi" w:cstheme="minorHAnsi"/>
          <w:bCs/>
        </w:rPr>
        <w:t>.</w:t>
      </w:r>
    </w:p>
    <w:p w14:paraId="60063BC4" w14:textId="3F8AE734" w:rsidR="00267656" w:rsidRPr="00373C29" w:rsidRDefault="00267656" w:rsidP="00FC354B">
      <w:pPr>
        <w:numPr>
          <w:ilvl w:val="0"/>
          <w:numId w:val="1"/>
        </w:numPr>
        <w:spacing w:after="0" w:line="276" w:lineRule="auto"/>
        <w:ind w:left="851" w:hanging="425"/>
        <w:jc w:val="both"/>
        <w:rPr>
          <w:rFonts w:asciiTheme="minorHAnsi" w:hAnsiTheme="minorHAnsi" w:cstheme="minorHAnsi"/>
          <w:color w:val="000000"/>
        </w:rPr>
      </w:pPr>
      <w:r w:rsidRPr="00373C29">
        <w:rPr>
          <w:rFonts w:asciiTheme="minorHAnsi" w:hAnsiTheme="minorHAnsi" w:cstheme="minorHAnsi"/>
          <w:color w:val="000000"/>
        </w:rPr>
        <w:t xml:space="preserve">Wykonawcy mogą zwrócić się do Zamawiającego o wyjaśnienie treści zaproszenia. Zamawiający udzieli niezwłocznie wyjaśnień, jednak nie później niż na </w:t>
      </w:r>
      <w:r w:rsidR="00DD22ED" w:rsidRPr="00373C29">
        <w:rPr>
          <w:rFonts w:asciiTheme="minorHAnsi" w:hAnsiTheme="minorHAnsi" w:cstheme="minorHAnsi"/>
          <w:color w:val="000000"/>
        </w:rPr>
        <w:t>2</w:t>
      </w:r>
      <w:r w:rsidRPr="00373C29">
        <w:rPr>
          <w:rFonts w:asciiTheme="minorHAnsi" w:hAnsiTheme="minorHAnsi" w:cstheme="minorHAnsi"/>
          <w:color w:val="000000"/>
        </w:rPr>
        <w:t xml:space="preserve"> dni przed upływem terminu składania ofert pod warunkiem, że wniosek o wyjaśnienie wpłynął do Zamawiającego nie później niż do końca dnia, w którym upływa połowa wyznaczonego terminu składania ofert. Zamawiający opublikuje treść wyjaśnień do zapytania </w:t>
      </w:r>
      <w:r w:rsidR="00A50BC5" w:rsidRPr="00373C29">
        <w:rPr>
          <w:rFonts w:asciiTheme="minorHAnsi" w:hAnsiTheme="minorHAnsi" w:cstheme="minorHAnsi"/>
          <w:color w:val="000000"/>
        </w:rPr>
        <w:t>w bazie konkurencyjności</w:t>
      </w:r>
      <w:r w:rsidRPr="00373C29">
        <w:rPr>
          <w:rFonts w:asciiTheme="minorHAnsi" w:hAnsiTheme="minorHAnsi" w:cstheme="minorHAnsi"/>
          <w:color w:val="000000"/>
        </w:rPr>
        <w:t>.</w:t>
      </w:r>
    </w:p>
    <w:p w14:paraId="58383EF6" w14:textId="37777594" w:rsidR="00E9048F" w:rsidRPr="00373C29" w:rsidRDefault="00E443FB" w:rsidP="00FC354B">
      <w:pPr>
        <w:numPr>
          <w:ilvl w:val="0"/>
          <w:numId w:val="1"/>
        </w:numPr>
        <w:spacing w:after="0" w:line="276" w:lineRule="auto"/>
        <w:ind w:left="851" w:hanging="425"/>
        <w:jc w:val="both"/>
        <w:rPr>
          <w:rFonts w:asciiTheme="minorHAnsi" w:hAnsiTheme="minorHAnsi" w:cstheme="minorHAnsi"/>
        </w:rPr>
      </w:pPr>
      <w:r w:rsidRPr="00373C29">
        <w:rPr>
          <w:rFonts w:asciiTheme="minorHAnsi" w:hAnsiTheme="minorHAnsi" w:cstheme="minorHAnsi"/>
        </w:rPr>
        <w:t xml:space="preserve">Płatność wynagrodzenia za wykonanie zamówienia nastąpi w </w:t>
      </w:r>
      <w:r w:rsidR="00E9048F" w:rsidRPr="00373C29">
        <w:rPr>
          <w:rFonts w:asciiTheme="minorHAnsi" w:hAnsiTheme="minorHAnsi" w:cstheme="minorHAnsi"/>
        </w:rPr>
        <w:t>30 dni od daty przedłożenia</w:t>
      </w:r>
      <w:r w:rsidRPr="00373C29">
        <w:rPr>
          <w:rFonts w:asciiTheme="minorHAnsi" w:hAnsiTheme="minorHAnsi" w:cstheme="minorHAnsi"/>
        </w:rPr>
        <w:t xml:space="preserve"> poprawnie wystawionej faktury VAT (przez poprawnie wystawioną fakturę rozumie się fakturę wystawioną zgodnie z przepisami prawa określającymi niezbędne elementy faktury VAT).</w:t>
      </w:r>
      <w:r w:rsidR="000C50F0" w:rsidRPr="00373C29">
        <w:rPr>
          <w:rFonts w:asciiTheme="minorHAnsi" w:hAnsiTheme="minorHAnsi" w:cstheme="minorHAnsi"/>
        </w:rPr>
        <w:t xml:space="preserve"> </w:t>
      </w:r>
    </w:p>
    <w:p w14:paraId="6AD7F96E" w14:textId="77777777" w:rsidR="00E9048F" w:rsidRPr="00373C29" w:rsidRDefault="00E9048F" w:rsidP="00FC354B">
      <w:pPr>
        <w:numPr>
          <w:ilvl w:val="0"/>
          <w:numId w:val="1"/>
        </w:numPr>
        <w:spacing w:after="0" w:line="276" w:lineRule="auto"/>
        <w:ind w:left="851" w:hanging="425"/>
        <w:jc w:val="both"/>
        <w:rPr>
          <w:rFonts w:asciiTheme="minorHAnsi" w:hAnsiTheme="minorHAnsi" w:cstheme="minorHAnsi"/>
        </w:rPr>
      </w:pPr>
      <w:r w:rsidRPr="00373C29">
        <w:rPr>
          <w:rFonts w:asciiTheme="minorHAnsi" w:hAnsiTheme="minorHAnsi" w:cstheme="minorHAnsi"/>
        </w:rPr>
        <w:t>W celu uniknięcia konfliktu interesów, zamówienie nie może być udzielane podmiotom powiązanym osobowo lub kapitałowo z Zamawiającym.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14:paraId="7A88E2DA" w14:textId="77777777" w:rsidR="00E9048F" w:rsidRPr="00373C29" w:rsidRDefault="00E9048F" w:rsidP="00FC354B">
      <w:pPr>
        <w:numPr>
          <w:ilvl w:val="2"/>
          <w:numId w:val="9"/>
        </w:numPr>
        <w:spacing w:after="0" w:line="276" w:lineRule="auto"/>
        <w:ind w:left="1276" w:hanging="425"/>
        <w:jc w:val="both"/>
        <w:rPr>
          <w:rFonts w:asciiTheme="minorHAnsi" w:hAnsiTheme="minorHAnsi" w:cstheme="minorHAnsi"/>
        </w:rPr>
      </w:pPr>
      <w:r w:rsidRPr="00373C29">
        <w:rPr>
          <w:rFonts w:asciiTheme="minorHAnsi" w:hAnsiTheme="minorHAnsi" w:cstheme="minorHAnsi"/>
        </w:rPr>
        <w:t>uczestniczeniu w spółce jako wspólnik spółki cywilnej lub spółki osobowej, </w:t>
      </w:r>
    </w:p>
    <w:p w14:paraId="7073AE2B" w14:textId="77777777" w:rsidR="00E9048F" w:rsidRPr="00373C29" w:rsidRDefault="00E9048F" w:rsidP="00FC354B">
      <w:pPr>
        <w:numPr>
          <w:ilvl w:val="2"/>
          <w:numId w:val="9"/>
        </w:numPr>
        <w:spacing w:after="0" w:line="276" w:lineRule="auto"/>
        <w:ind w:left="1276" w:hanging="425"/>
        <w:jc w:val="both"/>
        <w:rPr>
          <w:rFonts w:asciiTheme="minorHAnsi" w:hAnsiTheme="minorHAnsi" w:cstheme="minorHAnsi"/>
        </w:rPr>
      </w:pPr>
      <w:r w:rsidRPr="00373C29">
        <w:rPr>
          <w:rFonts w:asciiTheme="minorHAnsi" w:hAnsiTheme="minorHAnsi" w:cstheme="minorHAnsi"/>
        </w:rPr>
        <w:t>posiadaniu co najmniej 10% udziałów lub akcji, o ile niższy próg nie wynika z przepisów prawa lub nie został określony przez IZ PO, </w:t>
      </w:r>
    </w:p>
    <w:p w14:paraId="20ED93E5" w14:textId="77777777" w:rsidR="00E9048F" w:rsidRPr="00373C29" w:rsidRDefault="00E9048F" w:rsidP="00FC354B">
      <w:pPr>
        <w:numPr>
          <w:ilvl w:val="2"/>
          <w:numId w:val="9"/>
        </w:numPr>
        <w:spacing w:after="0" w:line="276" w:lineRule="auto"/>
        <w:ind w:left="1276" w:hanging="425"/>
        <w:jc w:val="both"/>
        <w:rPr>
          <w:rFonts w:asciiTheme="minorHAnsi" w:hAnsiTheme="minorHAnsi" w:cstheme="minorHAnsi"/>
        </w:rPr>
      </w:pPr>
      <w:r w:rsidRPr="00373C29">
        <w:rPr>
          <w:rFonts w:asciiTheme="minorHAnsi" w:hAnsiTheme="minorHAnsi" w:cstheme="minorHAnsi"/>
        </w:rPr>
        <w:t>pełnieniu funkcji członka organu nadzorczego lub zarządzającego, prokurenta, pełnomocnika, </w:t>
      </w:r>
    </w:p>
    <w:p w14:paraId="554F7DCC" w14:textId="78387099" w:rsidR="00E9048F" w:rsidRPr="00373C29" w:rsidRDefault="00E9048F" w:rsidP="00FC354B">
      <w:pPr>
        <w:numPr>
          <w:ilvl w:val="2"/>
          <w:numId w:val="9"/>
        </w:numPr>
        <w:spacing w:after="0" w:line="276" w:lineRule="auto"/>
        <w:ind w:left="1276" w:hanging="425"/>
        <w:jc w:val="both"/>
        <w:rPr>
          <w:rFonts w:asciiTheme="minorHAnsi" w:hAnsiTheme="minorHAnsi" w:cstheme="minorHAnsi"/>
        </w:rPr>
      </w:pPr>
      <w:r w:rsidRPr="00373C29">
        <w:rPr>
          <w:rFonts w:asciiTheme="minorHAnsi" w:hAnsiTheme="minorHAnsi" w:cstheme="minorHAnsi"/>
        </w:rPr>
        <w:t>pozostawaniu w związku małżeńskim, w stosunku pokrewieństwa lub powinowactwa w linii prostej, pokrewieństwa drugiego stopnia lub powinowactwa drugiego stopnia w linii bocznej lub w stosunku przysposobienia, opieki lub kurateli.</w:t>
      </w:r>
    </w:p>
    <w:p w14:paraId="2844855C" w14:textId="200BC7D1" w:rsidR="00267656" w:rsidRPr="00373C29" w:rsidRDefault="00267656" w:rsidP="002A1A2A">
      <w:pPr>
        <w:spacing w:after="0" w:line="276" w:lineRule="auto"/>
        <w:ind w:left="851"/>
        <w:jc w:val="both"/>
        <w:rPr>
          <w:rFonts w:asciiTheme="minorHAnsi" w:hAnsiTheme="minorHAnsi" w:cstheme="minorHAnsi"/>
        </w:rPr>
      </w:pPr>
      <w:r w:rsidRPr="00373C29">
        <w:rPr>
          <w:rFonts w:asciiTheme="minorHAnsi" w:hAnsiTheme="minorHAnsi" w:cstheme="minorHAnsi"/>
        </w:rPr>
        <w:lastRenderedPageBreak/>
        <w:t>- w przypadku zaistnienia którejkolwiek z ww. okoliczności, Wykonawca zostanie wykluczony z postępowania a jego oferta nie będzie brana pod uwagę.</w:t>
      </w:r>
    </w:p>
    <w:p w14:paraId="2236E085" w14:textId="16C52922" w:rsidR="008415DB" w:rsidRPr="00373C29" w:rsidRDefault="008415DB" w:rsidP="00FC354B">
      <w:pPr>
        <w:numPr>
          <w:ilvl w:val="0"/>
          <w:numId w:val="1"/>
        </w:numPr>
        <w:spacing w:after="0" w:line="276" w:lineRule="auto"/>
        <w:ind w:left="851" w:hanging="425"/>
        <w:jc w:val="both"/>
        <w:rPr>
          <w:rFonts w:asciiTheme="minorHAnsi" w:hAnsiTheme="minorHAnsi" w:cstheme="minorHAnsi"/>
        </w:rPr>
      </w:pPr>
      <w:r w:rsidRPr="00373C29">
        <w:rPr>
          <w:rFonts w:asciiTheme="minorHAnsi" w:hAnsiTheme="minorHAnsi" w:cstheme="minorHAnsi"/>
        </w:rPr>
        <w:t>W postępowaniu, pod rygorem wykluczenia, nie mogą brać udziału Wykonawcy, którzy ogłosili upadłość lub znajdujący się w upadłości.</w:t>
      </w:r>
    </w:p>
    <w:p w14:paraId="61484F16" w14:textId="77777777" w:rsidR="000C50F0" w:rsidRPr="00373C29" w:rsidRDefault="000C50F0" w:rsidP="000C50F0">
      <w:pPr>
        <w:numPr>
          <w:ilvl w:val="0"/>
          <w:numId w:val="1"/>
        </w:numPr>
        <w:spacing w:after="0" w:line="276" w:lineRule="auto"/>
        <w:ind w:left="851" w:hanging="425"/>
        <w:jc w:val="both"/>
        <w:rPr>
          <w:rFonts w:asciiTheme="minorHAnsi" w:hAnsiTheme="minorHAnsi" w:cstheme="minorHAnsi"/>
        </w:rPr>
      </w:pPr>
      <w:r w:rsidRPr="00373C29">
        <w:rPr>
          <w:rFonts w:asciiTheme="minorHAnsi" w:hAnsiTheme="minorHAnsi" w:cstheme="minorHAnsi"/>
        </w:rPr>
        <w:t>Zamawiający przewiduje możliwość wprowadzenia następujących zmian do umowy:</w:t>
      </w:r>
    </w:p>
    <w:p w14:paraId="1F781C5E" w14:textId="77777777" w:rsidR="00DF37C7" w:rsidRPr="00373C29" w:rsidRDefault="000C50F0" w:rsidP="000C50F0">
      <w:pPr>
        <w:numPr>
          <w:ilvl w:val="1"/>
          <w:numId w:val="1"/>
        </w:numPr>
        <w:spacing w:after="0" w:line="276" w:lineRule="auto"/>
        <w:jc w:val="both"/>
        <w:rPr>
          <w:rFonts w:asciiTheme="minorHAnsi" w:hAnsiTheme="minorHAnsi" w:cstheme="minorHAnsi"/>
          <w:color w:val="000000"/>
        </w:rPr>
      </w:pPr>
      <w:r w:rsidRPr="00373C29">
        <w:rPr>
          <w:rFonts w:asciiTheme="minorHAnsi" w:hAnsiTheme="minorHAnsi" w:cstheme="minorHAnsi"/>
          <w:color w:val="000000"/>
        </w:rPr>
        <w:t>zmiana terminu wykonania umowy – w przypadku</w:t>
      </w:r>
      <w:r w:rsidR="00DF37C7" w:rsidRPr="00373C29">
        <w:rPr>
          <w:rFonts w:asciiTheme="minorHAnsi" w:hAnsiTheme="minorHAnsi" w:cstheme="minorHAnsi"/>
          <w:color w:val="000000"/>
        </w:rPr>
        <w:t>”</w:t>
      </w:r>
    </w:p>
    <w:p w14:paraId="34174824" w14:textId="77777777" w:rsidR="00DF37C7" w:rsidRPr="00373C29" w:rsidRDefault="000C50F0" w:rsidP="00DF37C7">
      <w:pPr>
        <w:numPr>
          <w:ilvl w:val="2"/>
          <w:numId w:val="1"/>
        </w:numPr>
        <w:spacing w:after="0" w:line="276" w:lineRule="auto"/>
        <w:jc w:val="both"/>
        <w:rPr>
          <w:rFonts w:asciiTheme="minorHAnsi" w:hAnsiTheme="minorHAnsi" w:cstheme="minorHAnsi"/>
          <w:color w:val="000000"/>
        </w:rPr>
      </w:pPr>
      <w:r w:rsidRPr="00373C29">
        <w:rPr>
          <w:rFonts w:asciiTheme="minorHAnsi" w:hAnsiTheme="minorHAnsi" w:cstheme="minorHAnsi"/>
          <w:color w:val="000000"/>
        </w:rPr>
        <w:t xml:space="preserve"> zmiany </w:t>
      </w:r>
      <w:r w:rsidR="00DE280F" w:rsidRPr="00373C29">
        <w:rPr>
          <w:rFonts w:asciiTheme="minorHAnsi" w:hAnsiTheme="minorHAnsi" w:cstheme="minorHAnsi"/>
          <w:color w:val="000000"/>
        </w:rPr>
        <w:t>zakresu przedmiotowego umowy</w:t>
      </w:r>
      <w:r w:rsidRPr="00373C29">
        <w:rPr>
          <w:rFonts w:asciiTheme="minorHAnsi" w:hAnsiTheme="minorHAnsi" w:cstheme="minorHAnsi"/>
          <w:color w:val="000000"/>
        </w:rPr>
        <w:t>,</w:t>
      </w:r>
      <w:r w:rsidR="00DE280F" w:rsidRPr="00373C29">
        <w:rPr>
          <w:rFonts w:asciiTheme="minorHAnsi" w:hAnsiTheme="minorHAnsi" w:cstheme="minorHAnsi"/>
          <w:color w:val="000000"/>
        </w:rPr>
        <w:t xml:space="preserve"> </w:t>
      </w:r>
    </w:p>
    <w:p w14:paraId="75264F06" w14:textId="77777777" w:rsidR="00DF37C7" w:rsidRPr="00373C29" w:rsidRDefault="00DE280F" w:rsidP="00DF37C7">
      <w:pPr>
        <w:numPr>
          <w:ilvl w:val="2"/>
          <w:numId w:val="1"/>
        </w:numPr>
        <w:spacing w:after="0" w:line="276" w:lineRule="auto"/>
        <w:jc w:val="both"/>
        <w:rPr>
          <w:rFonts w:asciiTheme="minorHAnsi" w:hAnsiTheme="minorHAnsi" w:cstheme="minorHAnsi"/>
          <w:color w:val="000000"/>
        </w:rPr>
      </w:pPr>
      <w:r w:rsidRPr="00373C29">
        <w:rPr>
          <w:rFonts w:asciiTheme="minorHAnsi" w:hAnsiTheme="minorHAnsi" w:cstheme="minorHAnsi"/>
          <w:color w:val="000000"/>
        </w:rPr>
        <w:t>zmiany istotnych warunków realizacji w tym dostępności pomieszczeń</w:t>
      </w:r>
      <w:r w:rsidR="00C1122A" w:rsidRPr="00373C29">
        <w:rPr>
          <w:rFonts w:asciiTheme="minorHAnsi" w:hAnsiTheme="minorHAnsi" w:cstheme="minorHAnsi"/>
          <w:color w:val="000000"/>
        </w:rPr>
        <w:t xml:space="preserve">, </w:t>
      </w:r>
    </w:p>
    <w:p w14:paraId="67CD287E" w14:textId="77777777" w:rsidR="00DF37C7" w:rsidRPr="00373C29" w:rsidRDefault="00DF37C7" w:rsidP="00DF37C7">
      <w:pPr>
        <w:numPr>
          <w:ilvl w:val="2"/>
          <w:numId w:val="1"/>
        </w:numPr>
        <w:spacing w:after="0" w:line="276" w:lineRule="auto"/>
        <w:jc w:val="both"/>
        <w:rPr>
          <w:rFonts w:asciiTheme="minorHAnsi" w:hAnsiTheme="minorHAnsi" w:cstheme="minorHAnsi"/>
          <w:color w:val="000000"/>
        </w:rPr>
      </w:pPr>
      <w:r w:rsidRPr="00373C29">
        <w:rPr>
          <w:rFonts w:asciiTheme="minorHAnsi" w:hAnsiTheme="minorHAnsi" w:cstheme="minorHAnsi"/>
          <w:color w:val="000000"/>
        </w:rPr>
        <w:t xml:space="preserve">zaistnienia niekorzystnych </w:t>
      </w:r>
      <w:r w:rsidR="00C1122A" w:rsidRPr="00373C29">
        <w:rPr>
          <w:rFonts w:asciiTheme="minorHAnsi" w:hAnsiTheme="minorHAnsi" w:cstheme="minorHAnsi"/>
          <w:color w:val="000000"/>
        </w:rPr>
        <w:t xml:space="preserve">warunków atmosferycznych lub epidemiologicznych, </w:t>
      </w:r>
    </w:p>
    <w:p w14:paraId="2E0EF801" w14:textId="6CA2793E" w:rsidR="000C50F0" w:rsidRPr="00373C29" w:rsidRDefault="00D751A6" w:rsidP="00DF37C7">
      <w:pPr>
        <w:numPr>
          <w:ilvl w:val="2"/>
          <w:numId w:val="1"/>
        </w:numPr>
        <w:spacing w:after="0" w:line="276" w:lineRule="auto"/>
        <w:jc w:val="both"/>
        <w:rPr>
          <w:rFonts w:asciiTheme="minorHAnsi" w:hAnsiTheme="minorHAnsi" w:cstheme="minorHAnsi"/>
          <w:color w:val="000000"/>
        </w:rPr>
      </w:pPr>
      <w:r w:rsidRPr="00373C29">
        <w:rPr>
          <w:rFonts w:asciiTheme="minorHAnsi" w:hAnsiTheme="minorHAnsi" w:cstheme="minorHAnsi"/>
          <w:color w:val="000000"/>
        </w:rPr>
        <w:t xml:space="preserve">sytuacje niezależne od Wykonawcy, w tym także </w:t>
      </w:r>
      <w:r w:rsidR="002F2D2E" w:rsidRPr="00373C29">
        <w:rPr>
          <w:rFonts w:asciiTheme="minorHAnsi" w:hAnsiTheme="minorHAnsi" w:cstheme="minorHAnsi"/>
          <w:color w:val="000000"/>
        </w:rPr>
        <w:t>istotne niedotrzymanie terminów dostaw przez kontrahentów, zasadność wyboru których jak i pierwotny zakres porozumienia z którymi Wykonawca jest zobowiązany wykazać Zamawiającemu przy użyciu stosownych dokumentów</w:t>
      </w:r>
      <w:r w:rsidR="000C50F0" w:rsidRPr="00373C29">
        <w:rPr>
          <w:rFonts w:asciiTheme="minorHAnsi" w:hAnsiTheme="minorHAnsi" w:cstheme="minorHAnsi"/>
          <w:color w:val="000000"/>
        </w:rPr>
        <w:t>;</w:t>
      </w:r>
    </w:p>
    <w:p w14:paraId="0F4CFF41" w14:textId="77777777" w:rsidR="000C50F0" w:rsidRPr="00373C29" w:rsidRDefault="000C50F0" w:rsidP="000C50F0">
      <w:pPr>
        <w:numPr>
          <w:ilvl w:val="1"/>
          <w:numId w:val="1"/>
        </w:numPr>
        <w:spacing w:after="0" w:line="276" w:lineRule="auto"/>
        <w:jc w:val="both"/>
        <w:rPr>
          <w:rFonts w:asciiTheme="minorHAnsi" w:hAnsiTheme="minorHAnsi" w:cstheme="minorHAnsi"/>
          <w:color w:val="000000"/>
        </w:rPr>
      </w:pPr>
      <w:r w:rsidRPr="00373C29">
        <w:rPr>
          <w:rFonts w:asciiTheme="minorHAnsi" w:hAnsiTheme="minorHAnsi" w:cstheme="minorHAnsi"/>
          <w:color w:val="000000"/>
        </w:rPr>
        <w:t>zmiana zakresu przedmiotowego umowy, polegająca na częściowej rezygnacji lub zmianie sposobu wykonania przedmiotu umowy w stosunku do oferowanego lub określonego w treści zaproszenia do składania ofert i jego załączników, z jednoczesną odpowiednią zmianą wynagrodzenia, ustaloną w toku negocjacji przez Strony, w oparciu o rynkowe ceny lub faktycznie poniesione koszty i racjonalny zysk, w przypadku, gdy:</w:t>
      </w:r>
    </w:p>
    <w:p w14:paraId="7BCD2885" w14:textId="77777777" w:rsidR="00EA6F2E" w:rsidRPr="00373C29" w:rsidRDefault="00EA6F2E" w:rsidP="00EA6F2E">
      <w:pPr>
        <w:numPr>
          <w:ilvl w:val="2"/>
          <w:numId w:val="1"/>
        </w:numPr>
        <w:spacing w:after="0" w:line="276" w:lineRule="auto"/>
        <w:jc w:val="both"/>
        <w:rPr>
          <w:rFonts w:asciiTheme="minorHAnsi" w:hAnsiTheme="minorHAnsi" w:cstheme="minorHAnsi"/>
          <w:color w:val="000000"/>
        </w:rPr>
      </w:pPr>
      <w:r w:rsidRPr="00373C29">
        <w:rPr>
          <w:rFonts w:asciiTheme="minorHAnsi" w:hAnsiTheme="minorHAnsi" w:cstheme="minorHAnsi"/>
          <w:color w:val="000000"/>
        </w:rPr>
        <w:t>stało się niemożliwe wykonanie przedmiotu umowy w jego dotychczasowym zakresie, ze względu na okoliczności niezależne od Stron, w tym w szczególności:</w:t>
      </w:r>
    </w:p>
    <w:p w14:paraId="08987540" w14:textId="77777777" w:rsidR="00EA6F2E" w:rsidRPr="00373C29" w:rsidRDefault="00EA6F2E" w:rsidP="00EA6F2E">
      <w:pPr>
        <w:numPr>
          <w:ilvl w:val="3"/>
          <w:numId w:val="1"/>
        </w:numPr>
        <w:spacing w:after="0" w:line="276" w:lineRule="auto"/>
        <w:jc w:val="both"/>
        <w:rPr>
          <w:rFonts w:asciiTheme="minorHAnsi" w:hAnsiTheme="minorHAnsi" w:cstheme="minorHAnsi"/>
          <w:color w:val="000000"/>
        </w:rPr>
      </w:pPr>
      <w:r w:rsidRPr="00373C29">
        <w:rPr>
          <w:rFonts w:asciiTheme="minorHAnsi" w:hAnsiTheme="minorHAnsi" w:cstheme="minorHAnsi"/>
          <w:color w:val="000000"/>
        </w:rPr>
        <w:t xml:space="preserve">ze względu na zmianę wytycznych konserwatorskich; </w:t>
      </w:r>
    </w:p>
    <w:p w14:paraId="5BD6C056" w14:textId="77777777" w:rsidR="00EA6F2E" w:rsidRPr="00373C29" w:rsidRDefault="00EA6F2E" w:rsidP="00EA6F2E">
      <w:pPr>
        <w:numPr>
          <w:ilvl w:val="3"/>
          <w:numId w:val="1"/>
        </w:numPr>
        <w:spacing w:after="0" w:line="276" w:lineRule="auto"/>
        <w:jc w:val="both"/>
        <w:rPr>
          <w:rFonts w:asciiTheme="minorHAnsi" w:hAnsiTheme="minorHAnsi" w:cstheme="minorHAnsi"/>
          <w:color w:val="000000"/>
        </w:rPr>
      </w:pPr>
      <w:r w:rsidRPr="00373C29">
        <w:rPr>
          <w:rFonts w:asciiTheme="minorHAnsi" w:hAnsiTheme="minorHAnsi" w:cstheme="minorHAnsi"/>
          <w:color w:val="000000"/>
        </w:rPr>
        <w:t>zaistnienie siły wyższej, rozumianej jako: wyjątkowe wydarzenie lub okoliczność:</w:t>
      </w:r>
    </w:p>
    <w:p w14:paraId="589D83E6" w14:textId="77777777" w:rsidR="00EA6F2E" w:rsidRPr="00373C29" w:rsidRDefault="00EA6F2E" w:rsidP="00EA6F2E">
      <w:pPr>
        <w:numPr>
          <w:ilvl w:val="4"/>
          <w:numId w:val="1"/>
        </w:numPr>
        <w:spacing w:after="0" w:line="276" w:lineRule="auto"/>
        <w:jc w:val="both"/>
        <w:rPr>
          <w:rFonts w:asciiTheme="minorHAnsi" w:hAnsiTheme="minorHAnsi" w:cstheme="minorHAnsi"/>
          <w:color w:val="000000"/>
        </w:rPr>
      </w:pPr>
      <w:r w:rsidRPr="00373C29">
        <w:rPr>
          <w:rFonts w:asciiTheme="minorHAnsi" w:hAnsiTheme="minorHAnsi" w:cstheme="minorHAnsi"/>
          <w:color w:val="000000"/>
        </w:rPr>
        <w:t>a) na którą strona nie ma wpływu,</w:t>
      </w:r>
    </w:p>
    <w:p w14:paraId="2DD9F489" w14:textId="77777777" w:rsidR="00EA6F2E" w:rsidRPr="00373C29" w:rsidRDefault="00EA6F2E" w:rsidP="00EA6F2E">
      <w:pPr>
        <w:numPr>
          <w:ilvl w:val="4"/>
          <w:numId w:val="1"/>
        </w:numPr>
        <w:spacing w:after="0" w:line="276" w:lineRule="auto"/>
        <w:jc w:val="both"/>
        <w:rPr>
          <w:rFonts w:asciiTheme="minorHAnsi" w:hAnsiTheme="minorHAnsi" w:cstheme="minorHAnsi"/>
          <w:color w:val="000000"/>
        </w:rPr>
      </w:pPr>
      <w:r w:rsidRPr="00373C29">
        <w:rPr>
          <w:rFonts w:asciiTheme="minorHAnsi" w:hAnsiTheme="minorHAnsi" w:cstheme="minorHAnsi"/>
          <w:color w:val="000000"/>
        </w:rPr>
        <w:t>b) przeciw której ta strona nie mogła w racjonalny sposób zabezpieczyć się przed zawarciem umowy,</w:t>
      </w:r>
    </w:p>
    <w:p w14:paraId="1D86E76A" w14:textId="77777777" w:rsidR="00EA6F2E" w:rsidRPr="00373C29" w:rsidRDefault="00EA6F2E" w:rsidP="00EA6F2E">
      <w:pPr>
        <w:numPr>
          <w:ilvl w:val="4"/>
          <w:numId w:val="1"/>
        </w:numPr>
        <w:spacing w:after="0" w:line="276" w:lineRule="auto"/>
        <w:jc w:val="both"/>
        <w:rPr>
          <w:rFonts w:asciiTheme="minorHAnsi" w:hAnsiTheme="minorHAnsi" w:cstheme="minorHAnsi"/>
          <w:color w:val="000000"/>
        </w:rPr>
      </w:pPr>
      <w:r w:rsidRPr="00373C29">
        <w:rPr>
          <w:rFonts w:asciiTheme="minorHAnsi" w:hAnsiTheme="minorHAnsi" w:cstheme="minorHAnsi"/>
          <w:color w:val="000000"/>
        </w:rPr>
        <w:t>c) której, skoro wystąpiła, taka strona nie mogła w racjonalny sposób uniknąć lub jej przezwyciężyć, oraz</w:t>
      </w:r>
    </w:p>
    <w:p w14:paraId="5B689776" w14:textId="77777777" w:rsidR="00EA6F2E" w:rsidRPr="00373C29" w:rsidRDefault="00EA6F2E" w:rsidP="00EA6F2E">
      <w:pPr>
        <w:numPr>
          <w:ilvl w:val="4"/>
          <w:numId w:val="1"/>
        </w:numPr>
        <w:spacing w:after="0" w:line="276" w:lineRule="auto"/>
        <w:jc w:val="both"/>
        <w:rPr>
          <w:rFonts w:asciiTheme="minorHAnsi" w:hAnsiTheme="minorHAnsi" w:cstheme="minorHAnsi"/>
          <w:color w:val="000000"/>
        </w:rPr>
      </w:pPr>
      <w:r w:rsidRPr="00373C29">
        <w:rPr>
          <w:rFonts w:asciiTheme="minorHAnsi" w:hAnsiTheme="minorHAnsi" w:cstheme="minorHAnsi"/>
          <w:color w:val="000000"/>
        </w:rPr>
        <w:t>d) której nie można uznać za wywołaną w znaczącym stopniu przez drugą stronę.</w:t>
      </w:r>
    </w:p>
    <w:p w14:paraId="56876E6B" w14:textId="77777777" w:rsidR="00EA6F2E" w:rsidRPr="00373C29" w:rsidRDefault="00EA6F2E" w:rsidP="00EA6F2E">
      <w:pPr>
        <w:numPr>
          <w:ilvl w:val="2"/>
          <w:numId w:val="1"/>
        </w:numPr>
        <w:spacing w:after="0" w:line="276" w:lineRule="auto"/>
        <w:jc w:val="both"/>
        <w:rPr>
          <w:rFonts w:asciiTheme="minorHAnsi" w:hAnsiTheme="minorHAnsi" w:cstheme="minorHAnsi"/>
          <w:color w:val="000000"/>
        </w:rPr>
      </w:pPr>
      <w:r w:rsidRPr="00373C29">
        <w:rPr>
          <w:rFonts w:asciiTheme="minorHAnsi" w:hAnsiTheme="minorHAnsi" w:cstheme="minorHAnsi"/>
          <w:color w:val="000000"/>
        </w:rPr>
        <w:t xml:space="preserve">wycofanie z rynku lub znaczące trudności niezależne od Stron w zdobyciu materiałów lub urządzeń niezbędnych do wykonania przedmiotu umowy w sposób określony w ofercie Wykonawcy, </w:t>
      </w:r>
    </w:p>
    <w:p w14:paraId="24A3F5EF" w14:textId="77777777" w:rsidR="00EA6F2E" w:rsidRPr="00373C29" w:rsidRDefault="00EA6F2E" w:rsidP="00EA6F2E">
      <w:pPr>
        <w:numPr>
          <w:ilvl w:val="2"/>
          <w:numId w:val="1"/>
        </w:numPr>
        <w:spacing w:after="0" w:line="276" w:lineRule="auto"/>
        <w:jc w:val="both"/>
        <w:rPr>
          <w:rFonts w:asciiTheme="minorHAnsi" w:hAnsiTheme="minorHAnsi" w:cstheme="minorHAnsi"/>
          <w:color w:val="000000"/>
        </w:rPr>
      </w:pPr>
      <w:r w:rsidRPr="00373C29">
        <w:rPr>
          <w:rFonts w:asciiTheme="minorHAnsi" w:hAnsiTheme="minorHAnsi" w:cstheme="minorHAnsi"/>
          <w:color w:val="000000"/>
        </w:rPr>
        <w:t>zmiana sposobu wykonania powodowałaby wyższą od oferowanej jakość wykonania usługi przy jednoczesnym braku zwiększenia wynagrodzenia Wykonawcy;</w:t>
      </w:r>
    </w:p>
    <w:p w14:paraId="69AF2B02" w14:textId="7A5D3616" w:rsidR="00EA6F2E" w:rsidRPr="00373C29" w:rsidRDefault="00EA6F2E" w:rsidP="00EA6F2E">
      <w:pPr>
        <w:numPr>
          <w:ilvl w:val="2"/>
          <w:numId w:val="1"/>
        </w:numPr>
        <w:spacing w:after="0" w:line="276" w:lineRule="auto"/>
        <w:jc w:val="both"/>
        <w:rPr>
          <w:rFonts w:asciiTheme="minorHAnsi" w:hAnsiTheme="minorHAnsi" w:cstheme="minorHAnsi"/>
          <w:color w:val="000000"/>
        </w:rPr>
      </w:pPr>
      <w:r w:rsidRPr="00373C29">
        <w:rPr>
          <w:rFonts w:asciiTheme="minorHAnsi" w:hAnsiTheme="minorHAnsi" w:cstheme="minorHAnsi"/>
          <w:color w:val="000000"/>
        </w:rPr>
        <w:t>zmianie ulegnie zakres inwestycji w związku z okolicznościami nie leżącymi po stronie Wykonawcy</w:t>
      </w:r>
      <w:r w:rsidR="0072512B" w:rsidRPr="00373C29">
        <w:rPr>
          <w:rFonts w:asciiTheme="minorHAnsi" w:hAnsiTheme="minorHAnsi" w:cstheme="minorHAnsi"/>
          <w:color w:val="000000"/>
        </w:rPr>
        <w:t>;</w:t>
      </w:r>
    </w:p>
    <w:p w14:paraId="1AB6BA7F" w14:textId="11118F32" w:rsidR="000C50F0" w:rsidRPr="00373C29" w:rsidRDefault="000C50F0" w:rsidP="00EA6F2E">
      <w:pPr>
        <w:numPr>
          <w:ilvl w:val="2"/>
          <w:numId w:val="1"/>
        </w:numPr>
        <w:spacing w:after="0" w:line="276" w:lineRule="auto"/>
        <w:jc w:val="both"/>
        <w:rPr>
          <w:rFonts w:asciiTheme="minorHAnsi" w:hAnsiTheme="minorHAnsi" w:cstheme="minorHAnsi"/>
          <w:color w:val="000000"/>
        </w:rPr>
      </w:pPr>
      <w:r w:rsidRPr="00373C29">
        <w:rPr>
          <w:rFonts w:asciiTheme="minorHAnsi" w:hAnsiTheme="minorHAnsi" w:cstheme="minorHAnsi"/>
          <w:color w:val="000000"/>
        </w:rPr>
        <w:t>miana sposobu wykonania powodowałaby:</w:t>
      </w:r>
    </w:p>
    <w:p w14:paraId="6F1D52EE" w14:textId="77777777" w:rsidR="000C50F0" w:rsidRPr="00373C29" w:rsidRDefault="000C50F0" w:rsidP="000C50F0">
      <w:pPr>
        <w:numPr>
          <w:ilvl w:val="3"/>
          <w:numId w:val="1"/>
        </w:numPr>
        <w:spacing w:after="0" w:line="276" w:lineRule="auto"/>
        <w:jc w:val="both"/>
        <w:rPr>
          <w:rFonts w:asciiTheme="minorHAnsi" w:hAnsiTheme="minorHAnsi" w:cstheme="minorHAnsi"/>
          <w:color w:val="000000"/>
        </w:rPr>
      </w:pPr>
      <w:r w:rsidRPr="00373C29">
        <w:rPr>
          <w:rFonts w:asciiTheme="minorHAnsi" w:hAnsiTheme="minorHAnsi" w:cstheme="minorHAnsi"/>
          <w:color w:val="000000"/>
        </w:rPr>
        <w:lastRenderedPageBreak/>
        <w:t>wyższą od oferowanej jakość wykonania usługi; lub</w:t>
      </w:r>
    </w:p>
    <w:p w14:paraId="53036886" w14:textId="77777777" w:rsidR="000C50F0" w:rsidRPr="00373C29" w:rsidRDefault="000C50F0" w:rsidP="000C50F0">
      <w:pPr>
        <w:numPr>
          <w:ilvl w:val="3"/>
          <w:numId w:val="1"/>
        </w:numPr>
        <w:spacing w:after="0" w:line="276" w:lineRule="auto"/>
        <w:jc w:val="both"/>
        <w:rPr>
          <w:rFonts w:asciiTheme="minorHAnsi" w:hAnsiTheme="minorHAnsi" w:cstheme="minorHAnsi"/>
          <w:color w:val="000000"/>
        </w:rPr>
      </w:pPr>
      <w:r w:rsidRPr="00373C29">
        <w:rPr>
          <w:rFonts w:asciiTheme="minorHAnsi" w:hAnsiTheme="minorHAnsi" w:cstheme="minorHAnsi"/>
          <w:color w:val="000000"/>
        </w:rPr>
        <w:t>zastąpienie oferowanych usług, materiałów lub urządzeń nowszymi, udostępnionymi na rynku po złożeniu oferty przez Wykonawcę;</w:t>
      </w:r>
    </w:p>
    <w:p w14:paraId="6599F17E" w14:textId="3A491A3F" w:rsidR="00E9048F" w:rsidRPr="00373C29" w:rsidRDefault="00E9048F" w:rsidP="00FC354B">
      <w:pPr>
        <w:numPr>
          <w:ilvl w:val="0"/>
          <w:numId w:val="1"/>
        </w:numPr>
        <w:spacing w:after="0" w:line="276" w:lineRule="auto"/>
        <w:ind w:left="851" w:hanging="425"/>
        <w:jc w:val="both"/>
        <w:rPr>
          <w:rFonts w:asciiTheme="minorHAnsi" w:hAnsiTheme="minorHAnsi" w:cstheme="minorHAnsi"/>
        </w:rPr>
      </w:pPr>
      <w:r w:rsidRPr="00373C29">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5DD26EAD" w14:textId="7655487E" w:rsidR="00E9048F" w:rsidRPr="00373C29" w:rsidRDefault="00E9048F" w:rsidP="002C0F8E">
      <w:pPr>
        <w:numPr>
          <w:ilvl w:val="1"/>
          <w:numId w:val="1"/>
        </w:numPr>
        <w:spacing w:after="0" w:line="276" w:lineRule="auto"/>
        <w:jc w:val="both"/>
        <w:rPr>
          <w:rFonts w:asciiTheme="minorHAnsi" w:hAnsiTheme="minorHAnsi" w:cstheme="minorHAnsi"/>
        </w:rPr>
      </w:pPr>
      <w:r w:rsidRPr="00373C29">
        <w:rPr>
          <w:rFonts w:asciiTheme="minorHAnsi" w:hAnsiTheme="minorHAnsi" w:cstheme="minorHAnsi"/>
        </w:rPr>
        <w:t xml:space="preserve">administratorem danych osobowych przekazanych przez Oferenta jest Zamawiający – </w:t>
      </w:r>
      <w:r w:rsidR="002C0F8E" w:rsidRPr="00373C29">
        <w:rPr>
          <w:rFonts w:asciiTheme="minorHAnsi" w:hAnsiTheme="minorHAnsi" w:cstheme="minorHAnsi"/>
        </w:rPr>
        <w:t xml:space="preserve">Klasztor Znalezienia Krzyża Świętego Zakonu Braci Mniejszych Konwentualnych (Franciszkanów) w Kalwarii Pacławskiej, Kalwaria Pacławska 40, 37-743 Kalwaria Pacławska, e-mail:  </w:t>
      </w:r>
      <w:hyperlink r:id="rId14" w:history="1">
        <w:r w:rsidR="002C0F8E" w:rsidRPr="00373C29">
          <w:rPr>
            <w:rStyle w:val="Hipercze"/>
            <w:rFonts w:asciiTheme="minorHAnsi" w:hAnsiTheme="minorHAnsi" w:cstheme="minorHAnsi"/>
          </w:rPr>
          <w:t>kustosz@kalwariapaclawska.pl</w:t>
        </w:r>
      </w:hyperlink>
      <w:r w:rsidR="001B4E7E" w:rsidRPr="00373C29">
        <w:rPr>
          <w:rFonts w:asciiTheme="minorHAnsi" w:hAnsiTheme="minorHAnsi" w:cstheme="minorHAnsi"/>
        </w:rPr>
        <w:t>;</w:t>
      </w:r>
    </w:p>
    <w:p w14:paraId="6CECBF02" w14:textId="77777777" w:rsidR="00E9048F" w:rsidRPr="00373C29" w:rsidRDefault="00E9048F" w:rsidP="00FC354B">
      <w:pPr>
        <w:numPr>
          <w:ilvl w:val="1"/>
          <w:numId w:val="1"/>
        </w:numPr>
        <w:spacing w:after="0" w:line="276" w:lineRule="auto"/>
        <w:ind w:left="1276" w:hanging="425"/>
        <w:jc w:val="both"/>
        <w:rPr>
          <w:rFonts w:asciiTheme="minorHAnsi" w:hAnsiTheme="minorHAnsi" w:cstheme="minorHAnsi"/>
        </w:rPr>
      </w:pPr>
      <w:r w:rsidRPr="00373C29">
        <w:rPr>
          <w:rFonts w:asciiTheme="minorHAnsi" w:hAnsiTheme="minorHAnsi" w:cstheme="minorHAnsi"/>
        </w:rPr>
        <w:t>przetwarzanie danych osobowych przez Zamawiającego jest niezbędne dla celów wynikających z prawnie uzasadnionych interesów realizowanych przez Zamawiającego i wypełnienia obowiązku prawnego ciążącego na administratorze</w:t>
      </w:r>
      <w:r w:rsidR="001B4E7E" w:rsidRPr="00373C29">
        <w:rPr>
          <w:rFonts w:asciiTheme="minorHAnsi" w:hAnsiTheme="minorHAnsi" w:cstheme="minorHAnsi"/>
        </w:rPr>
        <w:t>;</w:t>
      </w:r>
    </w:p>
    <w:p w14:paraId="51689999" w14:textId="61DFFB0E" w:rsidR="00E9048F" w:rsidRPr="00373C29" w:rsidRDefault="00E9048F" w:rsidP="00FC354B">
      <w:pPr>
        <w:numPr>
          <w:ilvl w:val="1"/>
          <w:numId w:val="1"/>
        </w:numPr>
        <w:spacing w:after="0" w:line="276" w:lineRule="auto"/>
        <w:ind w:left="1276" w:hanging="425"/>
        <w:jc w:val="both"/>
        <w:rPr>
          <w:rFonts w:asciiTheme="minorHAnsi" w:hAnsiTheme="minorHAnsi" w:cstheme="minorHAnsi"/>
        </w:rPr>
      </w:pPr>
      <w:r w:rsidRPr="00373C29">
        <w:rPr>
          <w:rFonts w:asciiTheme="minorHAnsi" w:hAnsiTheme="minorHAnsi" w:cstheme="minorHAnsi"/>
        </w:rPr>
        <w:t>podstawa prawną przetwarzania danych osobowych jest art. 6 ust. 1 lit. b i c RODO w celu związanym z postępowaniem przetargowym prowadzonym na podstawie art. 70</w:t>
      </w:r>
      <w:r w:rsidRPr="00373C29">
        <w:rPr>
          <w:rFonts w:asciiTheme="minorHAnsi" w:hAnsiTheme="minorHAnsi" w:cstheme="minorHAnsi"/>
          <w:vertAlign w:val="superscript"/>
        </w:rPr>
        <w:t>1</w:t>
      </w:r>
      <w:r w:rsidRPr="00373C29">
        <w:rPr>
          <w:rFonts w:asciiTheme="minorHAnsi" w:hAnsiTheme="minorHAnsi" w:cstheme="minorHAnsi"/>
        </w:rPr>
        <w:t xml:space="preserve"> – 70</w:t>
      </w:r>
      <w:r w:rsidRPr="00373C29">
        <w:rPr>
          <w:rFonts w:asciiTheme="minorHAnsi" w:hAnsiTheme="minorHAnsi" w:cstheme="minorHAnsi"/>
          <w:vertAlign w:val="superscript"/>
        </w:rPr>
        <w:t>5</w:t>
      </w:r>
      <w:r w:rsidRPr="00373C29">
        <w:rPr>
          <w:rFonts w:asciiTheme="minorHAnsi" w:hAnsiTheme="minorHAnsi" w:cstheme="minorHAnsi"/>
        </w:rPr>
        <w:t xml:space="preserve"> ustawy z dnia 23 kwietnia 1964 r. Kodeks cywilny (</w:t>
      </w:r>
      <w:proofErr w:type="spellStart"/>
      <w:r w:rsidRPr="00373C29">
        <w:rPr>
          <w:rFonts w:asciiTheme="minorHAnsi" w:hAnsiTheme="minorHAnsi" w:cstheme="minorHAnsi"/>
        </w:rPr>
        <w:t>t.j</w:t>
      </w:r>
      <w:proofErr w:type="spellEnd"/>
      <w:r w:rsidRPr="00373C29">
        <w:rPr>
          <w:rFonts w:asciiTheme="minorHAnsi" w:hAnsiTheme="minorHAnsi" w:cstheme="minorHAnsi"/>
        </w:rPr>
        <w:t>. Dz. U. 201</w:t>
      </w:r>
      <w:r w:rsidR="00FA759C" w:rsidRPr="00373C29">
        <w:rPr>
          <w:rFonts w:asciiTheme="minorHAnsi" w:hAnsiTheme="minorHAnsi" w:cstheme="minorHAnsi"/>
        </w:rPr>
        <w:t>9</w:t>
      </w:r>
      <w:r w:rsidRPr="00373C29">
        <w:rPr>
          <w:rFonts w:asciiTheme="minorHAnsi" w:hAnsiTheme="minorHAnsi" w:cstheme="minorHAnsi"/>
        </w:rPr>
        <w:t xml:space="preserve"> nr 1</w:t>
      </w:r>
      <w:r w:rsidR="00FA759C" w:rsidRPr="00373C29">
        <w:rPr>
          <w:rFonts w:asciiTheme="minorHAnsi" w:hAnsiTheme="minorHAnsi" w:cstheme="minorHAnsi"/>
        </w:rPr>
        <w:t>145</w:t>
      </w:r>
      <w:r w:rsidRPr="00373C29">
        <w:rPr>
          <w:rFonts w:asciiTheme="minorHAnsi" w:hAnsiTheme="minorHAnsi" w:cstheme="minorHAnsi"/>
        </w:rPr>
        <w:t>)</w:t>
      </w:r>
      <w:r w:rsidR="001B4E7E" w:rsidRPr="00373C29">
        <w:rPr>
          <w:rFonts w:asciiTheme="minorHAnsi" w:hAnsiTheme="minorHAnsi" w:cstheme="minorHAnsi"/>
        </w:rPr>
        <w:t>;</w:t>
      </w:r>
    </w:p>
    <w:p w14:paraId="34D975BF" w14:textId="77777777" w:rsidR="00E9048F" w:rsidRPr="00373C29" w:rsidRDefault="00E9048F" w:rsidP="00FC354B">
      <w:pPr>
        <w:numPr>
          <w:ilvl w:val="1"/>
          <w:numId w:val="1"/>
        </w:numPr>
        <w:spacing w:after="0" w:line="276" w:lineRule="auto"/>
        <w:ind w:left="1276" w:hanging="425"/>
        <w:jc w:val="both"/>
        <w:rPr>
          <w:rFonts w:asciiTheme="minorHAnsi" w:hAnsiTheme="minorHAnsi" w:cstheme="minorHAnsi"/>
        </w:rPr>
      </w:pPr>
      <w:r w:rsidRPr="00373C29">
        <w:rPr>
          <w:rFonts w:asciiTheme="minorHAnsi" w:hAnsiTheme="minorHAnsi" w:cstheme="minorHAnsi"/>
        </w:rPr>
        <w:t xml:space="preserve">dane osobowe będą ujawniane </w:t>
      </w:r>
      <w:r w:rsidR="001B4E7E" w:rsidRPr="00373C29">
        <w:rPr>
          <w:rFonts w:asciiTheme="minorHAnsi" w:hAnsiTheme="minorHAnsi" w:cstheme="minorHAnsi"/>
        </w:rPr>
        <w:t>W</w:t>
      </w:r>
      <w:r w:rsidRPr="00373C29">
        <w:rPr>
          <w:rFonts w:asciiTheme="minorHAnsi" w:hAnsiTheme="minorHAnsi" w:cstheme="minorHAnsi"/>
        </w:rPr>
        <w:t>ykonawcom oraz wszystkim zainteresowanym, a także podmiotom przetwarzającym dane na podstawie zawartych umów</w:t>
      </w:r>
      <w:r w:rsidR="001B4E7E" w:rsidRPr="00373C29">
        <w:rPr>
          <w:rFonts w:asciiTheme="minorHAnsi" w:hAnsiTheme="minorHAnsi" w:cstheme="minorHAnsi"/>
        </w:rPr>
        <w:t>;</w:t>
      </w:r>
    </w:p>
    <w:p w14:paraId="15870132" w14:textId="77777777" w:rsidR="00E9048F" w:rsidRPr="00373C29" w:rsidRDefault="00E9048F" w:rsidP="00FC354B">
      <w:pPr>
        <w:numPr>
          <w:ilvl w:val="1"/>
          <w:numId w:val="1"/>
        </w:numPr>
        <w:spacing w:after="0" w:line="276" w:lineRule="auto"/>
        <w:ind w:left="1276" w:hanging="425"/>
        <w:jc w:val="both"/>
        <w:rPr>
          <w:rFonts w:asciiTheme="minorHAnsi" w:hAnsiTheme="minorHAnsi" w:cstheme="minorHAnsi"/>
        </w:rPr>
      </w:pPr>
      <w:r w:rsidRPr="00373C29">
        <w:rPr>
          <w:rFonts w:asciiTheme="minorHAnsi" w:hAnsiTheme="minorHAnsi" w:cstheme="minorHAnsi"/>
        </w:rPr>
        <w:t xml:space="preserve">dane osobowe Oferenta będą przechowywane przez okres obowiązywania umowy a następnie </w:t>
      </w:r>
      <w:r w:rsidR="00D3107B" w:rsidRPr="00373C29">
        <w:rPr>
          <w:rFonts w:asciiTheme="minorHAnsi" w:hAnsiTheme="minorHAnsi" w:cstheme="minorHAnsi"/>
        </w:rPr>
        <w:t xml:space="preserve">5 </w:t>
      </w:r>
      <w:r w:rsidRPr="00373C29">
        <w:rPr>
          <w:rFonts w:asciiTheme="minorHAnsi" w:hAnsiTheme="minorHAnsi" w:cstheme="minorHAnsi"/>
        </w:rPr>
        <w:t>lat, od 1 stycznia roku kalendarzowego następującego po zakończeniu okresu obowiązywania umowy. Okresy te dotyczą również Oferentów, którzy złożyli oferty i nie zostały one uznane, jako najkorzystniejsze</w:t>
      </w:r>
      <w:r w:rsidR="001B4E7E" w:rsidRPr="00373C29">
        <w:rPr>
          <w:rFonts w:asciiTheme="minorHAnsi" w:hAnsiTheme="minorHAnsi" w:cstheme="minorHAnsi"/>
        </w:rPr>
        <w:t>;</w:t>
      </w:r>
    </w:p>
    <w:p w14:paraId="7745A8B6" w14:textId="77777777" w:rsidR="00E9048F" w:rsidRPr="00373C29" w:rsidRDefault="00E9048F" w:rsidP="00FC354B">
      <w:pPr>
        <w:numPr>
          <w:ilvl w:val="1"/>
          <w:numId w:val="1"/>
        </w:numPr>
        <w:spacing w:after="0" w:line="276" w:lineRule="auto"/>
        <w:ind w:left="1276" w:hanging="425"/>
        <w:jc w:val="both"/>
        <w:rPr>
          <w:rFonts w:asciiTheme="minorHAnsi" w:hAnsiTheme="minorHAnsi" w:cstheme="minorHAnsi"/>
        </w:rPr>
      </w:pPr>
      <w:r w:rsidRPr="00373C29">
        <w:rPr>
          <w:rFonts w:asciiTheme="minorHAnsi" w:hAnsiTheme="minorHAnsi" w:cstheme="minorHAnsi"/>
        </w:rPr>
        <w:t>w odniesieniu do Pani/Pana danych osobowych decyzje nie będą podejmowane w sposób zautomatyzowany, stosowanie do art. 22 RODO</w:t>
      </w:r>
      <w:r w:rsidR="001B4E7E" w:rsidRPr="00373C29">
        <w:rPr>
          <w:rFonts w:asciiTheme="minorHAnsi" w:hAnsiTheme="minorHAnsi" w:cstheme="minorHAnsi"/>
        </w:rPr>
        <w:t>;</w:t>
      </w:r>
    </w:p>
    <w:p w14:paraId="46664E3F" w14:textId="77777777" w:rsidR="00E9048F" w:rsidRPr="00373C29" w:rsidRDefault="00E9048F" w:rsidP="00FC354B">
      <w:pPr>
        <w:numPr>
          <w:ilvl w:val="1"/>
          <w:numId w:val="1"/>
        </w:numPr>
        <w:spacing w:after="0" w:line="276" w:lineRule="auto"/>
        <w:ind w:left="1276" w:hanging="425"/>
        <w:jc w:val="both"/>
        <w:rPr>
          <w:rFonts w:asciiTheme="minorHAnsi" w:hAnsiTheme="minorHAnsi" w:cstheme="minorHAnsi"/>
        </w:rPr>
      </w:pPr>
      <w:r w:rsidRPr="00373C29">
        <w:rPr>
          <w:rFonts w:asciiTheme="minorHAnsi" w:hAnsiTheme="minorHAnsi" w:cstheme="minorHAnsi"/>
        </w:rPr>
        <w:t>osobie, której dane dotyczą przysługuje:</w:t>
      </w:r>
    </w:p>
    <w:p w14:paraId="5DD491BD" w14:textId="77777777" w:rsidR="00E9048F" w:rsidRPr="00373C29" w:rsidRDefault="00E9048F" w:rsidP="00FC354B">
      <w:pPr>
        <w:numPr>
          <w:ilvl w:val="2"/>
          <w:numId w:val="1"/>
        </w:numPr>
        <w:tabs>
          <w:tab w:val="left" w:pos="1701"/>
        </w:tabs>
        <w:spacing w:after="0" w:line="276" w:lineRule="auto"/>
        <w:ind w:left="1701" w:hanging="141"/>
        <w:jc w:val="both"/>
        <w:rPr>
          <w:rFonts w:asciiTheme="minorHAnsi" w:hAnsiTheme="minorHAnsi" w:cstheme="minorHAnsi"/>
        </w:rPr>
      </w:pPr>
      <w:r w:rsidRPr="00373C29">
        <w:rPr>
          <w:rFonts w:asciiTheme="minorHAnsi" w:hAnsiTheme="minorHAnsi" w:cstheme="minorHAnsi"/>
        </w:rPr>
        <w:t>na podstawie art. 15 RODO prawo dostępu do jej danych osobowych,</w:t>
      </w:r>
    </w:p>
    <w:p w14:paraId="3EE7EB1C" w14:textId="77777777" w:rsidR="00E9048F" w:rsidRPr="00373C29" w:rsidRDefault="00E9048F" w:rsidP="00FC354B">
      <w:pPr>
        <w:numPr>
          <w:ilvl w:val="2"/>
          <w:numId w:val="1"/>
        </w:numPr>
        <w:tabs>
          <w:tab w:val="left" w:pos="1701"/>
        </w:tabs>
        <w:spacing w:after="0" w:line="276" w:lineRule="auto"/>
        <w:ind w:left="1701" w:hanging="141"/>
        <w:jc w:val="both"/>
        <w:rPr>
          <w:rFonts w:asciiTheme="minorHAnsi" w:hAnsiTheme="minorHAnsi" w:cstheme="minorHAnsi"/>
        </w:rPr>
      </w:pPr>
      <w:r w:rsidRPr="00373C29">
        <w:rPr>
          <w:rFonts w:asciiTheme="minorHAnsi" w:hAnsiTheme="minorHAnsi" w:cstheme="minorHAnsi"/>
        </w:rPr>
        <w:t>na podstawie art. 16 RODO prawo do sprostowania jej danych osobowych,</w:t>
      </w:r>
    </w:p>
    <w:p w14:paraId="623356C7" w14:textId="77777777" w:rsidR="00E9048F" w:rsidRPr="00373C29" w:rsidRDefault="00E9048F" w:rsidP="00FC354B">
      <w:pPr>
        <w:numPr>
          <w:ilvl w:val="2"/>
          <w:numId w:val="1"/>
        </w:numPr>
        <w:tabs>
          <w:tab w:val="left" w:pos="1701"/>
        </w:tabs>
        <w:spacing w:after="0" w:line="276" w:lineRule="auto"/>
        <w:ind w:left="1701" w:hanging="141"/>
        <w:jc w:val="both"/>
        <w:rPr>
          <w:rFonts w:asciiTheme="minorHAnsi" w:hAnsiTheme="minorHAnsi" w:cstheme="minorHAnsi"/>
        </w:rPr>
      </w:pPr>
      <w:r w:rsidRPr="00373C29">
        <w:rPr>
          <w:rFonts w:asciiTheme="minorHAnsi" w:hAnsiTheme="minorHAnsi" w:cstheme="minorHAnsi"/>
        </w:rPr>
        <w:t>na podstawie art. 18 RODO prawo żądania od administratora ograniczenia przetwarzania danych osobowych z zastrzeżeniem przypadków, o których mowa w art. 18 ust. 2 RODO,</w:t>
      </w:r>
    </w:p>
    <w:p w14:paraId="669506AD" w14:textId="77777777" w:rsidR="00E9048F" w:rsidRPr="00373C29" w:rsidRDefault="00E9048F" w:rsidP="00FC354B">
      <w:pPr>
        <w:numPr>
          <w:ilvl w:val="2"/>
          <w:numId w:val="1"/>
        </w:numPr>
        <w:tabs>
          <w:tab w:val="left" w:pos="1701"/>
        </w:tabs>
        <w:spacing w:after="0" w:line="276" w:lineRule="auto"/>
        <w:ind w:left="1701" w:hanging="141"/>
        <w:jc w:val="both"/>
        <w:rPr>
          <w:rFonts w:asciiTheme="minorHAnsi" w:hAnsiTheme="minorHAnsi" w:cstheme="minorHAnsi"/>
        </w:rPr>
      </w:pPr>
      <w:r w:rsidRPr="00373C29">
        <w:rPr>
          <w:rFonts w:asciiTheme="minorHAnsi" w:hAnsiTheme="minorHAnsi" w:cstheme="minorHAnsi"/>
        </w:rPr>
        <w:t xml:space="preserve">prawo do wniesienia skargi do Prezesa Urzędu Ochrony Danych Osobowych, (Biuro Generalnego Urzędu Ochrony Danych Osobowych, ul Stawki 2, 00-193 Warszawa); </w:t>
      </w:r>
    </w:p>
    <w:p w14:paraId="7E2E1ABF" w14:textId="77777777" w:rsidR="00E9048F" w:rsidRPr="00373C29" w:rsidRDefault="00E9048F" w:rsidP="00FC354B">
      <w:pPr>
        <w:numPr>
          <w:ilvl w:val="1"/>
          <w:numId w:val="1"/>
        </w:numPr>
        <w:spacing w:after="0" w:line="276" w:lineRule="auto"/>
        <w:ind w:left="1276" w:hanging="425"/>
        <w:jc w:val="both"/>
        <w:rPr>
          <w:rFonts w:asciiTheme="minorHAnsi" w:hAnsiTheme="minorHAnsi" w:cstheme="minorHAnsi"/>
        </w:rPr>
      </w:pPr>
      <w:r w:rsidRPr="00373C29">
        <w:rPr>
          <w:rFonts w:asciiTheme="minorHAnsi" w:hAnsiTheme="minorHAnsi" w:cstheme="minorHAnsi"/>
        </w:rPr>
        <w:t>osobie, której dane dotyczą nie przysługuje:</w:t>
      </w:r>
    </w:p>
    <w:p w14:paraId="49C513E9" w14:textId="77777777" w:rsidR="00E9048F" w:rsidRPr="00373C29" w:rsidRDefault="00E9048F" w:rsidP="00FC354B">
      <w:pPr>
        <w:numPr>
          <w:ilvl w:val="2"/>
          <w:numId w:val="1"/>
        </w:numPr>
        <w:spacing w:after="0" w:line="276" w:lineRule="auto"/>
        <w:ind w:left="1701" w:hanging="141"/>
        <w:jc w:val="both"/>
        <w:rPr>
          <w:rFonts w:asciiTheme="minorHAnsi" w:hAnsiTheme="minorHAnsi" w:cstheme="minorHAnsi"/>
        </w:rPr>
      </w:pPr>
      <w:r w:rsidRPr="00373C29">
        <w:rPr>
          <w:rFonts w:asciiTheme="minorHAnsi" w:hAnsiTheme="minorHAnsi" w:cstheme="minorHAnsi"/>
        </w:rPr>
        <w:t>w związku z art. 17 ust. 3 lit. b lub d lub e RODO prawo do usunięcia danych osobowych,</w:t>
      </w:r>
    </w:p>
    <w:p w14:paraId="2899BBAB" w14:textId="77777777" w:rsidR="00E9048F" w:rsidRPr="00373C29" w:rsidRDefault="00E9048F" w:rsidP="00FC354B">
      <w:pPr>
        <w:numPr>
          <w:ilvl w:val="2"/>
          <w:numId w:val="1"/>
        </w:numPr>
        <w:spacing w:after="0" w:line="276" w:lineRule="auto"/>
        <w:ind w:left="1701" w:hanging="141"/>
        <w:jc w:val="both"/>
        <w:rPr>
          <w:rFonts w:asciiTheme="minorHAnsi" w:hAnsiTheme="minorHAnsi" w:cstheme="minorHAnsi"/>
        </w:rPr>
      </w:pPr>
      <w:r w:rsidRPr="00373C29">
        <w:rPr>
          <w:rFonts w:asciiTheme="minorHAnsi" w:hAnsiTheme="minorHAnsi" w:cstheme="minorHAnsi"/>
        </w:rPr>
        <w:t>prawo do przenoszenia danych osobowych, o którym mowa w art. 20 RODO,</w:t>
      </w:r>
    </w:p>
    <w:p w14:paraId="2CC169C9" w14:textId="77777777" w:rsidR="00E9048F" w:rsidRPr="00373C29" w:rsidRDefault="00E9048F" w:rsidP="00FC354B">
      <w:pPr>
        <w:numPr>
          <w:ilvl w:val="2"/>
          <w:numId w:val="1"/>
        </w:numPr>
        <w:spacing w:after="0" w:line="276" w:lineRule="auto"/>
        <w:ind w:left="1701" w:hanging="141"/>
        <w:jc w:val="both"/>
        <w:rPr>
          <w:rFonts w:asciiTheme="minorHAnsi" w:hAnsiTheme="minorHAnsi" w:cstheme="minorHAnsi"/>
        </w:rPr>
      </w:pPr>
      <w:r w:rsidRPr="00373C29">
        <w:rPr>
          <w:rFonts w:asciiTheme="minorHAnsi" w:hAnsiTheme="minorHAnsi" w:cstheme="minorHAnsi"/>
        </w:rPr>
        <w:t>na podstawie art. 21 RODO prawo sprzeciwu, wobec przetwarzania danych osobowych, gdyż podstawą przetwarzania danych osobowych jest art. 6 ust. 1 lit. c RODO.</w:t>
      </w:r>
    </w:p>
    <w:p w14:paraId="1304159F" w14:textId="5B12697C" w:rsidR="00E9048F" w:rsidRPr="00373C29" w:rsidRDefault="00E9048F" w:rsidP="00FC354B">
      <w:pPr>
        <w:numPr>
          <w:ilvl w:val="0"/>
          <w:numId w:val="1"/>
        </w:numPr>
        <w:spacing w:after="0" w:line="276" w:lineRule="auto"/>
        <w:ind w:left="851" w:hanging="425"/>
        <w:jc w:val="both"/>
        <w:rPr>
          <w:rFonts w:asciiTheme="minorHAnsi" w:hAnsiTheme="minorHAnsi" w:cstheme="minorHAnsi"/>
        </w:rPr>
      </w:pPr>
      <w:r w:rsidRPr="00373C29">
        <w:rPr>
          <w:rFonts w:asciiTheme="minorHAnsi" w:hAnsiTheme="minorHAnsi" w:cstheme="minorHAnsi"/>
        </w:rPr>
        <w:lastRenderedPageBreak/>
        <w:t xml:space="preserve">Wykonawcy zobowiązani są do dochowania obowiązku informacyjnego, o którym mowa w art. 13 i 14 Rozporządzenia Parlamentu Europejskiego i Rady (UE) 2016/679 z dnia 27 kwietnia 2016 r. w sprawie ochrony osób fizycznych w związku z przetwarzaniem danych osobowych i w sprawie swobodnego przepływu takich danych oraz uchylenia dyrektywy 95/46/WE w stosunku do osób, których dane osobowe przekazał Zamawiającemu w związku z udziałem w postepowaniu przetargowym. Wraz z ofertą Wykonawcy zobowiązani są złożyć oświadczenie o wypełnieniu ww. obowiązku informacyjnego, zgodnie ze wzorem oświadczenia, stanowiącym </w:t>
      </w:r>
      <w:r w:rsidR="00086653" w:rsidRPr="00373C29">
        <w:rPr>
          <w:rFonts w:asciiTheme="minorHAnsi" w:hAnsiTheme="minorHAnsi" w:cstheme="minorHAnsi"/>
          <w:b/>
        </w:rPr>
        <w:t>Z</w:t>
      </w:r>
      <w:r w:rsidRPr="00373C29">
        <w:rPr>
          <w:rFonts w:asciiTheme="minorHAnsi" w:hAnsiTheme="minorHAnsi" w:cstheme="minorHAnsi"/>
          <w:b/>
        </w:rPr>
        <w:t>ałącznik nr</w:t>
      </w:r>
      <w:r w:rsidR="00D31E8F" w:rsidRPr="00373C29">
        <w:rPr>
          <w:rFonts w:asciiTheme="minorHAnsi" w:hAnsiTheme="minorHAnsi" w:cstheme="minorHAnsi"/>
          <w:b/>
        </w:rPr>
        <w:t xml:space="preserve"> 5</w:t>
      </w:r>
      <w:r w:rsidRPr="00373C29">
        <w:rPr>
          <w:rFonts w:asciiTheme="minorHAnsi" w:hAnsiTheme="minorHAnsi" w:cstheme="minorHAnsi"/>
        </w:rPr>
        <w:t xml:space="preserve">. </w:t>
      </w:r>
    </w:p>
    <w:p w14:paraId="1EBE20D2" w14:textId="17DDAF3B" w:rsidR="00361086" w:rsidRPr="00373C29" w:rsidRDefault="00361086" w:rsidP="00FC354B">
      <w:pPr>
        <w:numPr>
          <w:ilvl w:val="0"/>
          <w:numId w:val="1"/>
        </w:numPr>
        <w:spacing w:after="0" w:line="276" w:lineRule="auto"/>
        <w:ind w:left="851" w:hanging="425"/>
        <w:jc w:val="both"/>
        <w:rPr>
          <w:rFonts w:asciiTheme="minorHAnsi" w:hAnsiTheme="minorHAnsi" w:cstheme="minorHAnsi"/>
        </w:rPr>
      </w:pPr>
      <w:r w:rsidRPr="00373C29">
        <w:rPr>
          <w:rFonts w:asciiTheme="minorHAnsi" w:hAnsiTheme="minorHAnsi" w:cstheme="minorHAnsi"/>
        </w:rPr>
        <w:t>Termin związania ofertą wynosi 30 dni. Bieg terminu związania ofertą rozpoczyna się wraz z upływem terminu składania ofert. Wykonawca samodzielnie lub na wniosek Zamawiającego może przedłużyć termin związania ofertą, na czas niezbędny do zawarcia umowy w sprawie zamówienia publicznego, z tym że Zamawiający może tylko raz, co najmniej na 3 dni przed upływem terminu związania ofertą, zwrócić się do wykonawcy o wyrażenie zgody na przedłużenie tego terminu o oznaczony okres, nie dłuższy jednak niż 60 dni.</w:t>
      </w:r>
    </w:p>
    <w:p w14:paraId="20553C10" w14:textId="5462ECB1" w:rsidR="00267656" w:rsidRPr="00373C29" w:rsidRDefault="00267656" w:rsidP="00FC354B">
      <w:pPr>
        <w:numPr>
          <w:ilvl w:val="0"/>
          <w:numId w:val="1"/>
        </w:numPr>
        <w:spacing w:after="0" w:line="276" w:lineRule="auto"/>
        <w:ind w:left="851" w:hanging="425"/>
        <w:jc w:val="both"/>
        <w:rPr>
          <w:rFonts w:asciiTheme="minorHAnsi" w:hAnsiTheme="minorHAnsi" w:cstheme="minorHAnsi"/>
          <w:color w:val="000000"/>
        </w:rPr>
      </w:pPr>
      <w:r w:rsidRPr="00373C29">
        <w:rPr>
          <w:rFonts w:asciiTheme="minorHAnsi" w:hAnsiTheme="minorHAnsi" w:cstheme="minorHAnsi"/>
          <w:color w:val="000000"/>
        </w:rPr>
        <w:t>Zamawiający zawrze umowę z wybranym Wykonawcą, który przedstawił ofertę najkorzystniejszą</w:t>
      </w:r>
      <w:r w:rsidR="00E443FB" w:rsidRPr="00373C29">
        <w:rPr>
          <w:rFonts w:asciiTheme="minorHAnsi" w:hAnsiTheme="minorHAnsi" w:cstheme="minorHAnsi"/>
          <w:color w:val="000000"/>
        </w:rPr>
        <w:t>.</w:t>
      </w:r>
      <w:r w:rsidRPr="00373C29">
        <w:rPr>
          <w:rFonts w:asciiTheme="minorHAnsi" w:hAnsiTheme="minorHAnsi" w:cstheme="minorHAnsi"/>
          <w:color w:val="000000"/>
        </w:rPr>
        <w:t xml:space="preserve"> Zamawiający zawiadomi wybranego Wykonawcę o miejscu i terminie podpisania umowy, Wykonawca jest zobowiązany stawić się w ww. miejscu i terminie. </w:t>
      </w:r>
    </w:p>
    <w:p w14:paraId="583C531D" w14:textId="2AD865BB" w:rsidR="00655390" w:rsidRPr="00373C29" w:rsidRDefault="00655390" w:rsidP="00FC354B">
      <w:pPr>
        <w:numPr>
          <w:ilvl w:val="0"/>
          <w:numId w:val="1"/>
        </w:numPr>
        <w:spacing w:after="0" w:line="276" w:lineRule="auto"/>
        <w:ind w:left="851" w:hanging="425"/>
        <w:jc w:val="both"/>
        <w:rPr>
          <w:rFonts w:asciiTheme="minorHAnsi" w:hAnsiTheme="minorHAnsi" w:cstheme="minorHAnsi"/>
          <w:color w:val="000000"/>
        </w:rPr>
      </w:pPr>
      <w:r w:rsidRPr="00373C29">
        <w:rPr>
          <w:rFonts w:asciiTheme="minorHAnsi" w:hAnsiTheme="minorHAnsi" w:cstheme="minorHAnsi"/>
          <w:color w:val="000000"/>
        </w:rPr>
        <w:t>Jeżeli wykonawca, którego oferta została wybrana, uchyla się od zawarcia umowy w sprawie zamówienia lub nie wnosi wymaganego zabezpieczenia należytego wykonania umowy</w:t>
      </w:r>
      <w:r w:rsidR="007D04B4" w:rsidRPr="00373C29">
        <w:rPr>
          <w:rFonts w:asciiTheme="minorHAnsi" w:hAnsiTheme="minorHAnsi" w:cstheme="minorHAnsi"/>
          <w:color w:val="000000"/>
        </w:rPr>
        <w:t xml:space="preserve"> (jeżeli Zamawiający wymaga zgodnie z treścią Zaproszenia wniesienia takiego zabezpieczenia)</w:t>
      </w:r>
      <w:r w:rsidRPr="00373C29">
        <w:rPr>
          <w:rFonts w:asciiTheme="minorHAnsi" w:hAnsiTheme="minorHAnsi" w:cstheme="minorHAnsi"/>
          <w:color w:val="000000"/>
        </w:rPr>
        <w:t>, Zamawiający może wybrać ofertę najkorzystniejszą spośród pozostałych ofert.</w:t>
      </w:r>
    </w:p>
    <w:p w14:paraId="00EE00F1" w14:textId="77777777" w:rsidR="00267656" w:rsidRPr="00373C29" w:rsidRDefault="00267656" w:rsidP="00FC354B">
      <w:pPr>
        <w:numPr>
          <w:ilvl w:val="0"/>
          <w:numId w:val="1"/>
        </w:numPr>
        <w:spacing w:after="0" w:line="276" w:lineRule="auto"/>
        <w:ind w:left="851" w:hanging="425"/>
        <w:jc w:val="both"/>
        <w:rPr>
          <w:rFonts w:asciiTheme="minorHAnsi" w:hAnsiTheme="minorHAnsi" w:cstheme="minorHAnsi"/>
          <w:color w:val="000000"/>
        </w:rPr>
      </w:pPr>
      <w:r w:rsidRPr="00373C29">
        <w:rPr>
          <w:rFonts w:asciiTheme="minorHAnsi" w:hAnsiTheme="minorHAnsi" w:cstheme="minorHAnsi"/>
          <w:color w:val="000000"/>
        </w:rPr>
        <w:t>Zamawiający zastrzega możliwość unieważnienia postępowania bez podania przyczyny lub unieważnienia postępowania bez wyboru oferty. W żadnym z tych przypadków Zamawiający nie zwraca oferentom kosztów udziału w postępowaniu.</w:t>
      </w:r>
    </w:p>
    <w:p w14:paraId="45A6C9D5" w14:textId="42001D4E" w:rsidR="00267656" w:rsidRPr="00373C29" w:rsidRDefault="00267656" w:rsidP="00FC354B">
      <w:pPr>
        <w:numPr>
          <w:ilvl w:val="0"/>
          <w:numId w:val="1"/>
        </w:numPr>
        <w:spacing w:after="0" w:line="276" w:lineRule="auto"/>
        <w:ind w:left="851" w:hanging="425"/>
        <w:jc w:val="both"/>
        <w:rPr>
          <w:rFonts w:asciiTheme="minorHAnsi" w:hAnsiTheme="minorHAnsi" w:cstheme="minorHAnsi"/>
          <w:color w:val="000000"/>
        </w:rPr>
      </w:pPr>
      <w:r w:rsidRPr="00373C29">
        <w:rPr>
          <w:rFonts w:asciiTheme="minorHAnsi" w:hAnsiTheme="minorHAnsi" w:cstheme="minorHAnsi"/>
          <w:color w:val="000000"/>
        </w:rPr>
        <w:t>W przypadku, gdy kwota najkorzystniejszej oferty będzie wyższa od kwoty przeznaczonej na realizację Zamówienia Zamawiający zastrzega możliwość unieważnienia postępowania bez wyboru oferty z tej przyczyny.</w:t>
      </w:r>
    </w:p>
    <w:p w14:paraId="1F31DC28" w14:textId="71863ED1" w:rsidR="00CE3BEE" w:rsidRPr="00373C29" w:rsidRDefault="00267656" w:rsidP="00FC354B">
      <w:pPr>
        <w:numPr>
          <w:ilvl w:val="0"/>
          <w:numId w:val="1"/>
        </w:numPr>
        <w:spacing w:after="0" w:line="276" w:lineRule="auto"/>
        <w:ind w:left="851" w:hanging="425"/>
        <w:jc w:val="both"/>
        <w:rPr>
          <w:rFonts w:asciiTheme="minorHAnsi" w:hAnsiTheme="minorHAnsi" w:cstheme="minorHAnsi"/>
          <w:color w:val="000000"/>
        </w:rPr>
      </w:pPr>
      <w:r w:rsidRPr="00373C29">
        <w:rPr>
          <w:rFonts w:asciiTheme="minorHAnsi" w:hAnsiTheme="minorHAnsi" w:cstheme="minorHAnsi"/>
          <w:color w:val="000000"/>
        </w:rPr>
        <w:t>Zamawiający</w:t>
      </w:r>
      <w:r w:rsidR="00B767CA">
        <w:rPr>
          <w:rFonts w:asciiTheme="minorHAnsi" w:hAnsiTheme="minorHAnsi" w:cstheme="minorHAnsi"/>
          <w:color w:val="000000"/>
        </w:rPr>
        <w:t xml:space="preserve"> nie </w:t>
      </w:r>
      <w:r w:rsidRPr="00373C29">
        <w:rPr>
          <w:rFonts w:asciiTheme="minorHAnsi" w:hAnsiTheme="minorHAnsi" w:cstheme="minorHAnsi"/>
          <w:color w:val="000000"/>
        </w:rPr>
        <w:t>dopuszcza składani</w:t>
      </w:r>
      <w:r w:rsidR="00B767CA">
        <w:rPr>
          <w:rFonts w:asciiTheme="minorHAnsi" w:hAnsiTheme="minorHAnsi" w:cstheme="minorHAnsi"/>
          <w:color w:val="000000"/>
        </w:rPr>
        <w:t>a</w:t>
      </w:r>
      <w:r w:rsidRPr="00373C29">
        <w:rPr>
          <w:rFonts w:asciiTheme="minorHAnsi" w:hAnsiTheme="minorHAnsi" w:cstheme="minorHAnsi"/>
          <w:color w:val="000000"/>
        </w:rPr>
        <w:t xml:space="preserve"> ofert częściowych </w:t>
      </w:r>
    </w:p>
    <w:p w14:paraId="197100AC" w14:textId="7967BF1F" w:rsidR="00267656" w:rsidRPr="00373C29" w:rsidRDefault="00CE3BEE" w:rsidP="00FC354B">
      <w:pPr>
        <w:numPr>
          <w:ilvl w:val="0"/>
          <w:numId w:val="1"/>
        </w:numPr>
        <w:spacing w:after="0" w:line="276" w:lineRule="auto"/>
        <w:ind w:left="851" w:hanging="425"/>
        <w:jc w:val="both"/>
        <w:rPr>
          <w:rFonts w:asciiTheme="minorHAnsi" w:hAnsiTheme="minorHAnsi" w:cstheme="minorHAnsi"/>
          <w:color w:val="000000"/>
        </w:rPr>
      </w:pPr>
      <w:r w:rsidRPr="00373C29">
        <w:rPr>
          <w:rFonts w:asciiTheme="minorHAnsi" w:hAnsiTheme="minorHAnsi" w:cstheme="minorHAnsi"/>
          <w:color w:val="000000"/>
        </w:rPr>
        <w:t xml:space="preserve">Zamawiający nie dopuszcza składania </w:t>
      </w:r>
      <w:r w:rsidR="00267656" w:rsidRPr="00373C29">
        <w:rPr>
          <w:rFonts w:asciiTheme="minorHAnsi" w:hAnsiTheme="minorHAnsi" w:cstheme="minorHAnsi"/>
          <w:color w:val="000000"/>
        </w:rPr>
        <w:t xml:space="preserve">ofert wariantowych. </w:t>
      </w:r>
    </w:p>
    <w:p w14:paraId="539BCBAA" w14:textId="0EBA702F" w:rsidR="00655390" w:rsidRPr="00373C29" w:rsidRDefault="00655390" w:rsidP="00FC354B">
      <w:pPr>
        <w:numPr>
          <w:ilvl w:val="0"/>
          <w:numId w:val="1"/>
        </w:numPr>
        <w:spacing w:after="0" w:line="276" w:lineRule="auto"/>
        <w:ind w:left="851" w:hanging="425"/>
        <w:jc w:val="both"/>
        <w:rPr>
          <w:rFonts w:asciiTheme="minorHAnsi" w:hAnsiTheme="minorHAnsi" w:cstheme="minorHAnsi"/>
          <w:color w:val="000000"/>
        </w:rPr>
      </w:pPr>
      <w:r w:rsidRPr="00373C29">
        <w:rPr>
          <w:rFonts w:asciiTheme="minorHAnsi" w:hAnsiTheme="minorHAnsi" w:cstheme="minorHAnsi"/>
          <w:color w:val="000000"/>
        </w:rPr>
        <w:t xml:space="preserve">Złożenie więcej niż jednej oferty lub złożenie oferty zawierającej propozycje </w:t>
      </w:r>
      <w:r w:rsidR="00CE3BEE" w:rsidRPr="00373C29">
        <w:rPr>
          <w:rFonts w:asciiTheme="minorHAnsi" w:hAnsiTheme="minorHAnsi" w:cstheme="minorHAnsi"/>
          <w:color w:val="000000"/>
        </w:rPr>
        <w:t>wariantowe</w:t>
      </w:r>
      <w:r w:rsidRPr="00373C29">
        <w:rPr>
          <w:rFonts w:asciiTheme="minorHAnsi" w:hAnsiTheme="minorHAnsi" w:cstheme="minorHAnsi"/>
          <w:color w:val="000000"/>
        </w:rPr>
        <w:t xml:space="preserve"> spowoduje odrzucenie wszystkich ofert złożonych przez wykonawcę.</w:t>
      </w:r>
    </w:p>
    <w:p w14:paraId="54BB3A01" w14:textId="290526AF" w:rsidR="008415DB" w:rsidRPr="00373C29" w:rsidRDefault="008415DB" w:rsidP="00FC354B">
      <w:pPr>
        <w:numPr>
          <w:ilvl w:val="0"/>
          <w:numId w:val="1"/>
        </w:numPr>
        <w:spacing w:after="0" w:line="276" w:lineRule="auto"/>
        <w:ind w:left="851" w:hanging="425"/>
        <w:jc w:val="both"/>
        <w:rPr>
          <w:rFonts w:asciiTheme="minorHAnsi" w:hAnsiTheme="minorHAnsi" w:cstheme="minorHAnsi"/>
          <w:color w:val="000000"/>
        </w:rPr>
      </w:pPr>
      <w:r w:rsidRPr="00373C29">
        <w:rPr>
          <w:rFonts w:asciiTheme="minorHAnsi" w:hAnsiTheme="minorHAnsi" w:cstheme="minorHAnsi"/>
          <w:color w:val="000000"/>
        </w:rPr>
        <w:t>Wykonawca ponosi wszelkie koszty związane z przygotowaniem i złożeniem oferty.</w:t>
      </w:r>
    </w:p>
    <w:p w14:paraId="6E1F3A97" w14:textId="77777777" w:rsidR="00E9048F" w:rsidRPr="00373C29" w:rsidRDefault="00E9048F" w:rsidP="00651DD7">
      <w:pPr>
        <w:pBdr>
          <w:top w:val="nil"/>
          <w:left w:val="nil"/>
          <w:bottom w:val="nil"/>
          <w:right w:val="nil"/>
          <w:between w:val="nil"/>
        </w:pBdr>
        <w:spacing w:after="0" w:line="276" w:lineRule="auto"/>
        <w:jc w:val="both"/>
        <w:rPr>
          <w:rFonts w:asciiTheme="minorHAnsi" w:hAnsiTheme="minorHAnsi" w:cstheme="minorHAnsi"/>
        </w:rPr>
      </w:pPr>
    </w:p>
    <w:p w14:paraId="3F17A8DE" w14:textId="77777777" w:rsidR="00E9048F" w:rsidRPr="00373C29" w:rsidRDefault="009A5C9B" w:rsidP="002A1A2A">
      <w:pPr>
        <w:pStyle w:val="Nagwek1"/>
        <w:rPr>
          <w:rFonts w:asciiTheme="minorHAnsi" w:hAnsiTheme="minorHAnsi" w:cstheme="minorHAnsi"/>
          <w:color w:val="auto"/>
        </w:rPr>
      </w:pPr>
      <w:r w:rsidRPr="00373C29">
        <w:rPr>
          <w:rFonts w:asciiTheme="minorHAnsi" w:hAnsiTheme="minorHAnsi" w:cstheme="minorHAnsi"/>
          <w:color w:val="auto"/>
        </w:rPr>
        <w:t>ZAŁĄCZNIKI:</w:t>
      </w:r>
    </w:p>
    <w:bookmarkEnd w:id="0"/>
    <w:p w14:paraId="57696959" w14:textId="77777777" w:rsidR="001F2CCD" w:rsidRPr="00373C29" w:rsidRDefault="001F2CCD" w:rsidP="00FC354B">
      <w:pPr>
        <w:numPr>
          <w:ilvl w:val="0"/>
          <w:numId w:val="2"/>
        </w:numPr>
        <w:spacing w:after="0" w:line="276" w:lineRule="auto"/>
        <w:ind w:left="851"/>
        <w:contextualSpacing/>
        <w:jc w:val="both"/>
        <w:rPr>
          <w:rFonts w:asciiTheme="minorHAnsi" w:hAnsiTheme="minorHAnsi" w:cstheme="minorHAnsi"/>
        </w:rPr>
      </w:pPr>
      <w:r w:rsidRPr="00373C29">
        <w:rPr>
          <w:rFonts w:asciiTheme="minorHAnsi" w:hAnsiTheme="minorHAnsi" w:cstheme="minorHAnsi"/>
        </w:rPr>
        <w:t>Wzór formularza oferty,</w:t>
      </w:r>
    </w:p>
    <w:p w14:paraId="215B7208" w14:textId="5E63FEFE" w:rsidR="001F2CCD" w:rsidRPr="00373C29" w:rsidRDefault="001F2CCD" w:rsidP="00DC3BF5">
      <w:pPr>
        <w:numPr>
          <w:ilvl w:val="0"/>
          <w:numId w:val="2"/>
        </w:numPr>
        <w:spacing w:after="0" w:line="276" w:lineRule="auto"/>
        <w:ind w:left="851"/>
        <w:contextualSpacing/>
        <w:jc w:val="both"/>
        <w:rPr>
          <w:rFonts w:asciiTheme="minorHAnsi" w:hAnsiTheme="minorHAnsi" w:cstheme="minorHAnsi"/>
        </w:rPr>
      </w:pPr>
      <w:r w:rsidRPr="00373C29">
        <w:rPr>
          <w:rFonts w:asciiTheme="minorHAnsi" w:hAnsiTheme="minorHAnsi" w:cstheme="minorHAnsi"/>
        </w:rPr>
        <w:t>Wzór wykazu usług,</w:t>
      </w:r>
    </w:p>
    <w:p w14:paraId="41E680E8" w14:textId="77777777" w:rsidR="001F2CCD" w:rsidRPr="00373C29" w:rsidRDefault="001F2CCD" w:rsidP="00FC354B">
      <w:pPr>
        <w:numPr>
          <w:ilvl w:val="0"/>
          <w:numId w:val="2"/>
        </w:numPr>
        <w:spacing w:after="0" w:line="276" w:lineRule="auto"/>
        <w:ind w:left="851"/>
        <w:contextualSpacing/>
        <w:jc w:val="both"/>
        <w:rPr>
          <w:rFonts w:asciiTheme="minorHAnsi" w:hAnsiTheme="minorHAnsi" w:cstheme="minorHAnsi"/>
        </w:rPr>
      </w:pPr>
      <w:r w:rsidRPr="00373C29">
        <w:rPr>
          <w:rFonts w:asciiTheme="minorHAnsi" w:hAnsiTheme="minorHAnsi" w:cstheme="minorHAnsi"/>
        </w:rPr>
        <w:t>Opis przedmiotu zamówienia,</w:t>
      </w:r>
    </w:p>
    <w:p w14:paraId="42EC0FE2" w14:textId="531152FE" w:rsidR="001F2CCD" w:rsidRPr="00373C29" w:rsidRDefault="001F2CCD" w:rsidP="00FC354B">
      <w:pPr>
        <w:numPr>
          <w:ilvl w:val="0"/>
          <w:numId w:val="2"/>
        </w:numPr>
        <w:spacing w:after="0" w:line="276" w:lineRule="auto"/>
        <w:ind w:left="851"/>
        <w:contextualSpacing/>
        <w:jc w:val="both"/>
        <w:rPr>
          <w:rFonts w:asciiTheme="minorHAnsi" w:hAnsiTheme="minorHAnsi" w:cstheme="minorHAnsi"/>
        </w:rPr>
      </w:pPr>
      <w:r w:rsidRPr="00373C29">
        <w:rPr>
          <w:rFonts w:asciiTheme="minorHAnsi" w:hAnsiTheme="minorHAnsi" w:cstheme="minorHAnsi"/>
        </w:rPr>
        <w:t>Wzór oświadczenia o wypełnieniu obowiązku informacyjnego,</w:t>
      </w:r>
    </w:p>
    <w:p w14:paraId="752A3581" w14:textId="430CB4D0" w:rsidR="001F2CCD" w:rsidRPr="00373C29" w:rsidRDefault="001F2CCD" w:rsidP="00FC354B">
      <w:pPr>
        <w:numPr>
          <w:ilvl w:val="0"/>
          <w:numId w:val="2"/>
        </w:numPr>
        <w:spacing w:after="0" w:line="276" w:lineRule="auto"/>
        <w:ind w:left="851"/>
        <w:contextualSpacing/>
        <w:jc w:val="both"/>
        <w:rPr>
          <w:rFonts w:asciiTheme="minorHAnsi" w:hAnsiTheme="minorHAnsi" w:cstheme="minorHAnsi"/>
        </w:rPr>
      </w:pPr>
      <w:r w:rsidRPr="00373C29">
        <w:rPr>
          <w:rFonts w:asciiTheme="minorHAnsi" w:hAnsiTheme="minorHAnsi" w:cstheme="minorHAnsi"/>
        </w:rPr>
        <w:t>Wzór oświadczenia o spełnieniu warunków udziału w postępowaniu oraz braku podstaw do wykluczenia.</w:t>
      </w:r>
    </w:p>
    <w:p w14:paraId="6F537EFC" w14:textId="59817337" w:rsidR="001F2CCD" w:rsidRPr="00373C29" w:rsidRDefault="001F2CCD" w:rsidP="00FC354B">
      <w:pPr>
        <w:numPr>
          <w:ilvl w:val="0"/>
          <w:numId w:val="2"/>
        </w:numPr>
        <w:spacing w:after="0" w:line="276" w:lineRule="auto"/>
        <w:ind w:left="851"/>
        <w:contextualSpacing/>
        <w:jc w:val="both"/>
        <w:rPr>
          <w:rFonts w:asciiTheme="minorHAnsi" w:hAnsiTheme="minorHAnsi" w:cstheme="minorHAnsi"/>
        </w:rPr>
      </w:pPr>
      <w:r w:rsidRPr="00373C29">
        <w:rPr>
          <w:rFonts w:asciiTheme="minorHAnsi" w:hAnsiTheme="minorHAnsi" w:cstheme="minorHAnsi"/>
        </w:rPr>
        <w:t>Wzór oświadczenia dotyczącego podwykonawców oraz podmiotów, na zasobach których wykonawca polega</w:t>
      </w:r>
      <w:r w:rsidR="00BC21D3" w:rsidRPr="00373C29">
        <w:rPr>
          <w:rFonts w:asciiTheme="minorHAnsi" w:hAnsiTheme="minorHAnsi" w:cstheme="minorHAnsi"/>
        </w:rPr>
        <w:t>.</w:t>
      </w:r>
    </w:p>
    <w:p w14:paraId="047CBD6B" w14:textId="77777777" w:rsidR="004D2E6B" w:rsidRPr="00373C29" w:rsidRDefault="004D2E6B" w:rsidP="004D2E6B">
      <w:pPr>
        <w:numPr>
          <w:ilvl w:val="0"/>
          <w:numId w:val="2"/>
        </w:numPr>
        <w:spacing w:after="0" w:line="276" w:lineRule="auto"/>
        <w:ind w:left="851"/>
        <w:contextualSpacing/>
        <w:jc w:val="both"/>
        <w:rPr>
          <w:rFonts w:asciiTheme="minorHAnsi" w:hAnsiTheme="minorHAnsi" w:cstheme="minorHAnsi"/>
        </w:rPr>
      </w:pPr>
      <w:r w:rsidRPr="00373C29">
        <w:rPr>
          <w:rFonts w:asciiTheme="minorHAnsi" w:hAnsiTheme="minorHAnsi" w:cstheme="minorHAnsi"/>
        </w:rPr>
        <w:lastRenderedPageBreak/>
        <w:t>wzór umowy.</w:t>
      </w:r>
    </w:p>
    <w:p w14:paraId="05CCAA33" w14:textId="4624C386" w:rsidR="00BC21D3" w:rsidRPr="00373C29" w:rsidRDefault="00BC21D3" w:rsidP="008D3E2F">
      <w:pPr>
        <w:spacing w:after="0" w:line="276" w:lineRule="auto"/>
        <w:contextualSpacing/>
        <w:jc w:val="both"/>
        <w:rPr>
          <w:rFonts w:asciiTheme="minorHAnsi" w:hAnsiTheme="minorHAnsi" w:cstheme="minorHAnsi"/>
        </w:rPr>
      </w:pPr>
    </w:p>
    <w:p w14:paraId="40B1ABC3" w14:textId="4D1B861E" w:rsidR="008D3E2F" w:rsidRPr="00373C29" w:rsidRDefault="008D3E2F" w:rsidP="00BC21D3">
      <w:pPr>
        <w:spacing w:after="0" w:line="276" w:lineRule="auto"/>
        <w:contextualSpacing/>
        <w:jc w:val="both"/>
        <w:rPr>
          <w:rFonts w:asciiTheme="minorHAnsi" w:hAnsiTheme="minorHAnsi" w:cstheme="minorHAnsi"/>
        </w:rPr>
      </w:pPr>
      <w:r w:rsidRPr="00373C29">
        <w:rPr>
          <w:rFonts w:asciiTheme="minorHAnsi" w:hAnsiTheme="minorHAnsi" w:cstheme="minorHAnsi"/>
        </w:rPr>
        <w:t xml:space="preserve">                                                                                                     Gwardian Klasztoru</w:t>
      </w:r>
    </w:p>
    <w:p w14:paraId="4347187B" w14:textId="116FD71A" w:rsidR="008D3E2F" w:rsidRPr="00373C29" w:rsidRDefault="008D3E2F" w:rsidP="00BC21D3">
      <w:pPr>
        <w:spacing w:after="0" w:line="276" w:lineRule="auto"/>
        <w:contextualSpacing/>
        <w:jc w:val="both"/>
        <w:rPr>
          <w:rFonts w:asciiTheme="minorHAnsi" w:hAnsiTheme="minorHAnsi" w:cstheme="minorHAnsi"/>
        </w:rPr>
      </w:pPr>
      <w:r w:rsidRPr="00373C29">
        <w:rPr>
          <w:rFonts w:asciiTheme="minorHAnsi" w:hAnsiTheme="minorHAnsi" w:cstheme="minorHAnsi"/>
        </w:rPr>
        <w:t xml:space="preserve">                                                                                                        O. Krzysztof Hura</w:t>
      </w:r>
    </w:p>
    <w:p w14:paraId="05F0C477" w14:textId="49A4B773" w:rsidR="008D4B7C" w:rsidRPr="00373C29" w:rsidRDefault="008D4B7C" w:rsidP="00BC21D3">
      <w:pPr>
        <w:spacing w:after="0" w:line="276" w:lineRule="auto"/>
        <w:contextualSpacing/>
        <w:jc w:val="both"/>
        <w:rPr>
          <w:rFonts w:asciiTheme="minorHAnsi" w:hAnsiTheme="minorHAnsi" w:cstheme="minorHAnsi"/>
        </w:rPr>
      </w:pPr>
    </w:p>
    <w:p w14:paraId="4F1E9A8B" w14:textId="0C4DDBDB" w:rsidR="00B767CA" w:rsidRDefault="00B767CA" w:rsidP="00651DD7">
      <w:pPr>
        <w:spacing w:after="0" w:line="276" w:lineRule="auto"/>
        <w:contextualSpacing/>
        <w:jc w:val="both"/>
        <w:rPr>
          <w:rFonts w:asciiTheme="minorHAnsi" w:hAnsiTheme="minorHAnsi" w:cstheme="minorHAnsi"/>
        </w:rPr>
      </w:pPr>
      <w:r>
        <w:rPr>
          <w:rFonts w:asciiTheme="minorHAnsi" w:hAnsiTheme="minorHAnsi" w:cstheme="minorHAnsi"/>
        </w:rPr>
        <w:br w:type="page"/>
      </w:r>
    </w:p>
    <w:p w14:paraId="21F8147C" w14:textId="77777777" w:rsidR="008D4B7C" w:rsidRPr="00373C29" w:rsidRDefault="008D4B7C" w:rsidP="00651DD7">
      <w:pPr>
        <w:spacing w:after="0" w:line="276" w:lineRule="auto"/>
        <w:contextualSpacing/>
        <w:jc w:val="both"/>
        <w:rPr>
          <w:rFonts w:asciiTheme="minorHAnsi" w:hAnsiTheme="minorHAnsi" w:cstheme="minorHAnsi"/>
        </w:rPr>
      </w:pPr>
    </w:p>
    <w:p w14:paraId="76CAE2AF" w14:textId="77777777" w:rsidR="001C69C0" w:rsidRPr="00373C29" w:rsidRDefault="001C69C0" w:rsidP="002A1A2A">
      <w:pPr>
        <w:pStyle w:val="Nagwek2"/>
        <w:numPr>
          <w:ilvl w:val="0"/>
          <w:numId w:val="0"/>
        </w:numPr>
      </w:pPr>
      <w:r w:rsidRPr="00373C29">
        <w:t xml:space="preserve">Załącznik nr </w:t>
      </w:r>
      <w:r w:rsidR="00887B75" w:rsidRPr="00373C29">
        <w:t>1</w:t>
      </w:r>
      <w:r w:rsidRPr="00373C29">
        <w:t xml:space="preserve"> do zaproszenia – wzór formularza oferty</w:t>
      </w:r>
    </w:p>
    <w:p w14:paraId="6067411E" w14:textId="77777777" w:rsidR="001C69C0" w:rsidRPr="00373C29" w:rsidRDefault="001C69C0" w:rsidP="002A1A2A">
      <w:pPr>
        <w:autoSpaceDE w:val="0"/>
        <w:autoSpaceDN w:val="0"/>
        <w:adjustRightInd w:val="0"/>
        <w:spacing w:line="276" w:lineRule="auto"/>
        <w:jc w:val="center"/>
        <w:rPr>
          <w:rFonts w:asciiTheme="minorHAnsi" w:hAnsiTheme="minorHAnsi" w:cstheme="minorHAnsi"/>
          <w:b/>
        </w:rPr>
      </w:pPr>
    </w:p>
    <w:p w14:paraId="743A0B50" w14:textId="77777777" w:rsidR="001C69C0" w:rsidRPr="00373C29" w:rsidRDefault="001C69C0" w:rsidP="002A1A2A">
      <w:pPr>
        <w:autoSpaceDE w:val="0"/>
        <w:autoSpaceDN w:val="0"/>
        <w:adjustRightInd w:val="0"/>
        <w:spacing w:line="276" w:lineRule="auto"/>
        <w:jc w:val="center"/>
        <w:rPr>
          <w:rFonts w:asciiTheme="minorHAnsi" w:hAnsiTheme="minorHAnsi" w:cstheme="minorHAnsi"/>
          <w:b/>
        </w:rPr>
      </w:pPr>
      <w:r w:rsidRPr="00373C29">
        <w:rPr>
          <w:rFonts w:asciiTheme="minorHAnsi" w:hAnsiTheme="minorHAnsi" w:cstheme="minorHAnsi"/>
          <w:b/>
        </w:rPr>
        <w:t>OFERTA</w:t>
      </w:r>
    </w:p>
    <w:p w14:paraId="71D10015" w14:textId="3E56A296" w:rsidR="001C69C0" w:rsidRPr="00373C29" w:rsidRDefault="001C69C0" w:rsidP="002A1A2A">
      <w:pPr>
        <w:spacing w:line="276" w:lineRule="auto"/>
        <w:jc w:val="both"/>
        <w:rPr>
          <w:rFonts w:asciiTheme="minorHAnsi" w:eastAsiaTheme="minorEastAsia" w:hAnsiTheme="minorHAnsi" w:cstheme="minorHAnsi"/>
        </w:rPr>
      </w:pPr>
      <w:r w:rsidRPr="00373C29">
        <w:rPr>
          <w:rFonts w:asciiTheme="minorHAnsi" w:eastAsiaTheme="minorEastAsia" w:hAnsiTheme="minorHAnsi" w:cstheme="minorHAnsi"/>
        </w:rPr>
        <w:t xml:space="preserve">Odpowiadając na ogłoszenie o zamówieniu </w:t>
      </w:r>
      <w:r w:rsidRPr="00373C29">
        <w:rPr>
          <w:rFonts w:asciiTheme="minorHAnsi" w:eastAsiaTheme="minorEastAsia" w:hAnsiTheme="minorHAnsi" w:cstheme="minorHAnsi"/>
          <w:b/>
          <w:bCs/>
        </w:rPr>
        <w:t>na</w:t>
      </w:r>
      <w:r w:rsidR="001F2CCD" w:rsidRPr="00373C29">
        <w:rPr>
          <w:rFonts w:asciiTheme="minorHAnsi" w:eastAsiaTheme="minorEastAsia" w:hAnsiTheme="minorHAnsi" w:cstheme="minorHAnsi"/>
          <w:b/>
          <w:bCs/>
        </w:rPr>
        <w:t xml:space="preserve"> </w:t>
      </w:r>
      <w:r w:rsidR="002C0F8E" w:rsidRPr="00373C29">
        <w:rPr>
          <w:rFonts w:asciiTheme="minorHAnsi" w:eastAsiaTheme="minorEastAsia" w:hAnsiTheme="minorHAnsi" w:cstheme="minorHAnsi"/>
          <w:b/>
          <w:bCs/>
        </w:rPr>
        <w:t xml:space="preserve">dostawę </w:t>
      </w:r>
      <w:r w:rsidR="00B767CA">
        <w:rPr>
          <w:rFonts w:asciiTheme="minorHAnsi" w:eastAsiaTheme="minorEastAsia" w:hAnsiTheme="minorHAnsi" w:cstheme="minorHAnsi"/>
          <w:b/>
          <w:bCs/>
        </w:rPr>
        <w:t>mebli</w:t>
      </w:r>
      <w:r w:rsidR="002C0F8E" w:rsidRPr="00373C29">
        <w:rPr>
          <w:rFonts w:asciiTheme="minorHAnsi" w:eastAsiaTheme="minorEastAsia" w:hAnsiTheme="minorHAnsi" w:cstheme="minorHAnsi"/>
          <w:b/>
          <w:bCs/>
        </w:rPr>
        <w:t xml:space="preserve"> dla Klasztoru w Kalwarii Pacławskiej </w:t>
      </w:r>
      <w:r w:rsidRPr="00373C29">
        <w:rPr>
          <w:rFonts w:asciiTheme="minorHAnsi" w:eastAsiaTheme="minorEastAsia" w:hAnsiTheme="minorHAnsi" w:cstheme="minorHAnsi"/>
        </w:rPr>
        <w:t>działając w imieniu i na rzecz Wykonawcy/Wykonawców wspólnie ubiegających się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00"/>
      </w:tblGrid>
      <w:tr w:rsidR="001C69C0" w:rsidRPr="00373C29" w14:paraId="7526F6FE" w14:textId="77777777" w:rsidTr="00B767CA">
        <w:tc>
          <w:tcPr>
            <w:tcW w:w="4561" w:type="dxa"/>
            <w:shd w:val="clear" w:color="auto" w:fill="D9D9D9" w:themeFill="background1" w:themeFillShade="D9"/>
            <w:vAlign w:val="center"/>
          </w:tcPr>
          <w:p w14:paraId="79FD27ED" w14:textId="77777777" w:rsidR="001C69C0" w:rsidRPr="00373C29" w:rsidRDefault="001C69C0" w:rsidP="002A1A2A">
            <w:pPr>
              <w:pStyle w:val="Tekstpodstawowywcity"/>
              <w:spacing w:line="276" w:lineRule="auto"/>
              <w:ind w:left="0"/>
              <w:jc w:val="center"/>
              <w:rPr>
                <w:rFonts w:asciiTheme="minorHAnsi" w:hAnsiTheme="minorHAnsi" w:cstheme="minorHAnsi"/>
                <w:sz w:val="22"/>
                <w:szCs w:val="22"/>
              </w:rPr>
            </w:pPr>
            <w:r w:rsidRPr="00373C29">
              <w:rPr>
                <w:rFonts w:asciiTheme="minorHAnsi" w:hAnsiTheme="minorHAnsi" w:cstheme="minorHAnsi"/>
                <w:sz w:val="22"/>
                <w:szCs w:val="22"/>
              </w:rPr>
              <w:t>nazwa (firma) Wykonawcy</w:t>
            </w:r>
          </w:p>
        </w:tc>
        <w:tc>
          <w:tcPr>
            <w:tcW w:w="4500" w:type="dxa"/>
            <w:shd w:val="clear" w:color="auto" w:fill="D9D9D9" w:themeFill="background1" w:themeFillShade="D9"/>
            <w:vAlign w:val="center"/>
          </w:tcPr>
          <w:p w14:paraId="7FF1AA80" w14:textId="77777777" w:rsidR="001C69C0" w:rsidRPr="00373C29" w:rsidRDefault="001C69C0" w:rsidP="002A1A2A">
            <w:pPr>
              <w:pStyle w:val="Tekstpodstawowywcity"/>
              <w:spacing w:line="276" w:lineRule="auto"/>
              <w:ind w:left="0"/>
              <w:jc w:val="center"/>
              <w:rPr>
                <w:rFonts w:asciiTheme="minorHAnsi" w:hAnsiTheme="minorHAnsi" w:cstheme="minorHAnsi"/>
                <w:sz w:val="22"/>
                <w:szCs w:val="22"/>
              </w:rPr>
            </w:pPr>
            <w:r w:rsidRPr="00373C29">
              <w:rPr>
                <w:rFonts w:asciiTheme="minorHAnsi" w:hAnsiTheme="minorHAnsi" w:cstheme="minorHAnsi"/>
                <w:sz w:val="22"/>
                <w:szCs w:val="22"/>
              </w:rPr>
              <w:t>adres siedziby Wykonawcy</w:t>
            </w:r>
          </w:p>
        </w:tc>
      </w:tr>
      <w:tr w:rsidR="001C69C0" w:rsidRPr="00373C29" w14:paraId="5ED3829C" w14:textId="77777777" w:rsidTr="00A54ECA">
        <w:tc>
          <w:tcPr>
            <w:tcW w:w="4561" w:type="dxa"/>
            <w:shd w:val="clear" w:color="auto" w:fill="auto"/>
            <w:vAlign w:val="center"/>
          </w:tcPr>
          <w:p w14:paraId="72DE7045" w14:textId="77777777" w:rsidR="001C69C0" w:rsidRPr="00373C29" w:rsidRDefault="001C69C0" w:rsidP="002A1A2A">
            <w:pPr>
              <w:pStyle w:val="Tekstpodstawowywcity"/>
              <w:spacing w:line="276" w:lineRule="auto"/>
              <w:ind w:left="0"/>
              <w:jc w:val="center"/>
              <w:rPr>
                <w:rFonts w:asciiTheme="minorHAnsi" w:hAnsiTheme="minorHAnsi" w:cstheme="minorHAnsi"/>
                <w:sz w:val="22"/>
                <w:szCs w:val="22"/>
              </w:rPr>
            </w:pPr>
          </w:p>
          <w:p w14:paraId="793E6D4A" w14:textId="77777777" w:rsidR="001C69C0" w:rsidRPr="00373C29" w:rsidRDefault="001C69C0" w:rsidP="002A1A2A">
            <w:pPr>
              <w:pStyle w:val="Tekstpodstawowywcity"/>
              <w:spacing w:line="276" w:lineRule="auto"/>
              <w:ind w:left="0"/>
              <w:jc w:val="center"/>
              <w:rPr>
                <w:rFonts w:asciiTheme="minorHAnsi" w:hAnsiTheme="minorHAnsi" w:cstheme="minorHAnsi"/>
                <w:sz w:val="22"/>
                <w:szCs w:val="22"/>
              </w:rPr>
            </w:pPr>
          </w:p>
          <w:p w14:paraId="1F83A717" w14:textId="77777777" w:rsidR="00403EB3" w:rsidRPr="00373C29" w:rsidRDefault="00403EB3" w:rsidP="002A1A2A">
            <w:pPr>
              <w:pStyle w:val="Tekstpodstawowywcity"/>
              <w:spacing w:line="276" w:lineRule="auto"/>
              <w:ind w:left="0"/>
              <w:jc w:val="center"/>
              <w:rPr>
                <w:rFonts w:asciiTheme="minorHAnsi" w:hAnsiTheme="minorHAnsi" w:cstheme="minorHAnsi"/>
                <w:sz w:val="22"/>
                <w:szCs w:val="22"/>
              </w:rPr>
            </w:pPr>
          </w:p>
          <w:p w14:paraId="03DEB65B" w14:textId="77777777" w:rsidR="00403EB3" w:rsidRPr="00373C29" w:rsidRDefault="00403EB3" w:rsidP="002A1A2A">
            <w:pPr>
              <w:pStyle w:val="Tekstpodstawowywcity"/>
              <w:spacing w:line="276" w:lineRule="auto"/>
              <w:ind w:left="0"/>
              <w:jc w:val="center"/>
              <w:rPr>
                <w:rFonts w:asciiTheme="minorHAnsi" w:hAnsiTheme="minorHAnsi" w:cstheme="minorHAnsi"/>
                <w:sz w:val="22"/>
                <w:szCs w:val="22"/>
              </w:rPr>
            </w:pPr>
          </w:p>
          <w:p w14:paraId="1206748A" w14:textId="77777777" w:rsidR="000262B6" w:rsidRPr="00373C29" w:rsidRDefault="000262B6" w:rsidP="002A1A2A">
            <w:pPr>
              <w:pStyle w:val="Tekstpodstawowywcity"/>
              <w:spacing w:line="276" w:lineRule="auto"/>
              <w:ind w:left="0"/>
              <w:jc w:val="center"/>
              <w:rPr>
                <w:rFonts w:asciiTheme="minorHAnsi" w:hAnsiTheme="minorHAnsi" w:cstheme="minorHAnsi"/>
                <w:sz w:val="22"/>
                <w:szCs w:val="22"/>
              </w:rPr>
            </w:pPr>
          </w:p>
          <w:p w14:paraId="5A860CF6" w14:textId="6AF3A166" w:rsidR="000262B6" w:rsidRPr="00373C29" w:rsidRDefault="000262B6" w:rsidP="002A1A2A">
            <w:pPr>
              <w:pStyle w:val="Tekstpodstawowywcity"/>
              <w:spacing w:line="276" w:lineRule="auto"/>
              <w:ind w:left="0"/>
              <w:jc w:val="center"/>
              <w:rPr>
                <w:rFonts w:asciiTheme="minorHAnsi" w:hAnsiTheme="minorHAnsi" w:cstheme="minorHAnsi"/>
                <w:sz w:val="22"/>
                <w:szCs w:val="22"/>
              </w:rPr>
            </w:pPr>
          </w:p>
        </w:tc>
        <w:tc>
          <w:tcPr>
            <w:tcW w:w="4500" w:type="dxa"/>
            <w:shd w:val="clear" w:color="auto" w:fill="auto"/>
            <w:vAlign w:val="center"/>
          </w:tcPr>
          <w:p w14:paraId="35F8BCDB" w14:textId="77777777" w:rsidR="001C69C0" w:rsidRPr="00373C29" w:rsidRDefault="001C69C0" w:rsidP="002A1A2A">
            <w:pPr>
              <w:pStyle w:val="Tekstpodstawowywcity"/>
              <w:spacing w:line="276" w:lineRule="auto"/>
              <w:ind w:left="0"/>
              <w:jc w:val="center"/>
              <w:rPr>
                <w:rFonts w:asciiTheme="minorHAnsi" w:hAnsiTheme="minorHAnsi" w:cstheme="minorHAnsi"/>
                <w:sz w:val="22"/>
                <w:szCs w:val="22"/>
              </w:rPr>
            </w:pPr>
          </w:p>
          <w:p w14:paraId="06A612D4" w14:textId="77777777" w:rsidR="00403EB3" w:rsidRPr="00373C29" w:rsidRDefault="00403EB3" w:rsidP="002A1A2A">
            <w:pPr>
              <w:pStyle w:val="Tekstpodstawowywcity"/>
              <w:spacing w:line="276" w:lineRule="auto"/>
              <w:ind w:left="0"/>
              <w:jc w:val="center"/>
              <w:rPr>
                <w:rFonts w:asciiTheme="minorHAnsi" w:hAnsiTheme="minorHAnsi" w:cstheme="minorHAnsi"/>
                <w:sz w:val="22"/>
                <w:szCs w:val="22"/>
              </w:rPr>
            </w:pPr>
          </w:p>
          <w:p w14:paraId="56AE42F8" w14:textId="77777777" w:rsidR="00403EB3" w:rsidRPr="00373C29" w:rsidRDefault="00403EB3" w:rsidP="002A1A2A">
            <w:pPr>
              <w:pStyle w:val="Tekstpodstawowywcity"/>
              <w:spacing w:line="276" w:lineRule="auto"/>
              <w:ind w:left="0"/>
              <w:jc w:val="center"/>
              <w:rPr>
                <w:rFonts w:asciiTheme="minorHAnsi" w:hAnsiTheme="minorHAnsi" w:cstheme="minorHAnsi"/>
                <w:sz w:val="22"/>
                <w:szCs w:val="22"/>
              </w:rPr>
            </w:pPr>
          </w:p>
          <w:p w14:paraId="5E00187C" w14:textId="77777777" w:rsidR="00403EB3" w:rsidRPr="00373C29" w:rsidRDefault="00403EB3" w:rsidP="002A1A2A">
            <w:pPr>
              <w:pStyle w:val="Tekstpodstawowywcity"/>
              <w:spacing w:line="276" w:lineRule="auto"/>
              <w:ind w:left="0"/>
              <w:jc w:val="center"/>
              <w:rPr>
                <w:rFonts w:asciiTheme="minorHAnsi" w:hAnsiTheme="minorHAnsi" w:cstheme="minorHAnsi"/>
                <w:sz w:val="22"/>
                <w:szCs w:val="22"/>
              </w:rPr>
            </w:pPr>
          </w:p>
          <w:p w14:paraId="63AC29FC" w14:textId="764C08F2" w:rsidR="00403EB3" w:rsidRPr="00373C29" w:rsidRDefault="00403EB3" w:rsidP="002A1A2A">
            <w:pPr>
              <w:pStyle w:val="Tekstpodstawowywcity"/>
              <w:spacing w:line="276" w:lineRule="auto"/>
              <w:ind w:left="0"/>
              <w:jc w:val="center"/>
              <w:rPr>
                <w:rFonts w:asciiTheme="minorHAnsi" w:hAnsiTheme="minorHAnsi" w:cstheme="minorHAnsi"/>
                <w:sz w:val="22"/>
                <w:szCs w:val="22"/>
              </w:rPr>
            </w:pPr>
          </w:p>
        </w:tc>
      </w:tr>
      <w:tr w:rsidR="00B767CA" w:rsidRPr="00373C29" w14:paraId="1DCA942C" w14:textId="77777777" w:rsidTr="00B767CA">
        <w:tc>
          <w:tcPr>
            <w:tcW w:w="4561" w:type="dxa"/>
            <w:shd w:val="clear" w:color="auto" w:fill="D9D9D9" w:themeFill="background1" w:themeFillShade="D9"/>
            <w:vAlign w:val="center"/>
          </w:tcPr>
          <w:p w14:paraId="05F42392" w14:textId="1222E11F" w:rsidR="00B767CA" w:rsidRPr="00373C29" w:rsidRDefault="00B767CA" w:rsidP="002A1A2A">
            <w:pPr>
              <w:pStyle w:val="Tekstpodstawowywcity"/>
              <w:spacing w:line="276" w:lineRule="auto"/>
              <w:ind w:left="0"/>
              <w:jc w:val="center"/>
              <w:rPr>
                <w:rFonts w:asciiTheme="minorHAnsi" w:hAnsiTheme="minorHAnsi" w:cstheme="minorHAnsi"/>
                <w:sz w:val="22"/>
                <w:szCs w:val="22"/>
              </w:rPr>
            </w:pPr>
            <w:r>
              <w:rPr>
                <w:rFonts w:asciiTheme="minorHAnsi" w:hAnsiTheme="minorHAnsi" w:cstheme="minorHAnsi"/>
                <w:sz w:val="22"/>
                <w:szCs w:val="22"/>
              </w:rPr>
              <w:t>NIP:</w:t>
            </w:r>
          </w:p>
        </w:tc>
        <w:tc>
          <w:tcPr>
            <w:tcW w:w="4500" w:type="dxa"/>
            <w:shd w:val="clear" w:color="auto" w:fill="auto"/>
            <w:vAlign w:val="center"/>
          </w:tcPr>
          <w:p w14:paraId="5EE3800C" w14:textId="77777777" w:rsidR="00B767CA" w:rsidRDefault="00B767CA" w:rsidP="002A1A2A">
            <w:pPr>
              <w:pStyle w:val="Tekstpodstawowywcity"/>
              <w:spacing w:line="276" w:lineRule="auto"/>
              <w:ind w:left="0"/>
              <w:jc w:val="center"/>
              <w:rPr>
                <w:rFonts w:asciiTheme="minorHAnsi" w:hAnsiTheme="minorHAnsi" w:cstheme="minorHAnsi"/>
                <w:sz w:val="22"/>
                <w:szCs w:val="22"/>
              </w:rPr>
            </w:pPr>
          </w:p>
          <w:p w14:paraId="02053B8F" w14:textId="5F230E2B" w:rsidR="00B767CA" w:rsidRPr="00373C29" w:rsidRDefault="00B767CA" w:rsidP="002A1A2A">
            <w:pPr>
              <w:pStyle w:val="Tekstpodstawowywcity"/>
              <w:spacing w:line="276" w:lineRule="auto"/>
              <w:ind w:left="0"/>
              <w:jc w:val="center"/>
              <w:rPr>
                <w:rFonts w:asciiTheme="minorHAnsi" w:hAnsiTheme="minorHAnsi" w:cstheme="minorHAnsi"/>
                <w:sz w:val="22"/>
                <w:szCs w:val="22"/>
              </w:rPr>
            </w:pPr>
          </w:p>
        </w:tc>
      </w:tr>
    </w:tbl>
    <w:p w14:paraId="3AE30FC1" w14:textId="77777777" w:rsidR="001C69C0" w:rsidRPr="00373C29" w:rsidRDefault="001C69C0" w:rsidP="002A1A2A">
      <w:pPr>
        <w:autoSpaceDE w:val="0"/>
        <w:autoSpaceDN w:val="0"/>
        <w:adjustRightInd w:val="0"/>
        <w:spacing w:line="276" w:lineRule="auto"/>
        <w:rPr>
          <w:rFonts w:asciiTheme="minorHAnsi" w:hAnsiTheme="minorHAnsi" w:cstheme="minorHAnsi"/>
        </w:rPr>
      </w:pPr>
    </w:p>
    <w:p w14:paraId="33E0385B" w14:textId="77777777" w:rsidR="001C69C0" w:rsidRPr="00373C29" w:rsidRDefault="001C69C0" w:rsidP="002A1A2A">
      <w:pPr>
        <w:autoSpaceDE w:val="0"/>
        <w:autoSpaceDN w:val="0"/>
        <w:adjustRightInd w:val="0"/>
        <w:spacing w:line="276" w:lineRule="auto"/>
        <w:jc w:val="both"/>
        <w:rPr>
          <w:rFonts w:asciiTheme="minorHAnsi" w:hAnsiTheme="minorHAnsi" w:cstheme="minorHAnsi"/>
        </w:rPr>
      </w:pPr>
      <w:r w:rsidRPr="00373C29">
        <w:rPr>
          <w:rFonts w:asciiTheme="minorHAnsi" w:hAnsiTheme="minorHAnsi" w:cstheme="minorHAnsi"/>
        </w:rPr>
        <w:t>składamy ofertę w przedmiotowym postępowaniu o udzielenie zamówienia publicznego na następujących warunkach:</w:t>
      </w:r>
    </w:p>
    <w:p w14:paraId="45243A14" w14:textId="49A780D5" w:rsidR="002C0F8E" w:rsidRPr="00B767CA" w:rsidRDefault="00403EB3" w:rsidP="00B767CA">
      <w:pPr>
        <w:pStyle w:val="Lista"/>
        <w:numPr>
          <w:ilvl w:val="0"/>
          <w:numId w:val="12"/>
        </w:numPr>
        <w:tabs>
          <w:tab w:val="left" w:pos="916"/>
          <w:tab w:val="left" w:pos="1832"/>
        </w:tabs>
        <w:suppressAutoHyphens/>
        <w:spacing w:line="276" w:lineRule="auto"/>
        <w:ind w:left="284" w:hanging="284"/>
        <w:rPr>
          <w:rFonts w:asciiTheme="minorHAnsi" w:eastAsiaTheme="minorEastAsia" w:hAnsiTheme="minorHAnsi" w:cstheme="minorHAnsi"/>
          <w:b/>
          <w:bCs/>
          <w:szCs w:val="22"/>
        </w:rPr>
      </w:pPr>
      <w:r w:rsidRPr="00373C29">
        <w:rPr>
          <w:rFonts w:asciiTheme="minorHAnsi" w:eastAsiaTheme="minorEastAsia" w:hAnsiTheme="minorHAnsi" w:cstheme="minorHAnsi"/>
          <w:b/>
          <w:bCs/>
          <w:szCs w:val="22"/>
        </w:rPr>
        <w:t>oferujemy wykonanie</w:t>
      </w:r>
      <w:r w:rsidR="00783AAF" w:rsidRPr="00373C29">
        <w:rPr>
          <w:rFonts w:asciiTheme="minorHAnsi" w:eastAsiaTheme="minorEastAsia" w:hAnsiTheme="minorHAnsi" w:cstheme="minorHAnsi"/>
          <w:b/>
          <w:bCs/>
          <w:szCs w:val="22"/>
        </w:rPr>
        <w:t xml:space="preserve"> </w:t>
      </w:r>
      <w:bookmarkStart w:id="2" w:name="_Hlk12979793"/>
      <w:r w:rsidR="002C0F8E" w:rsidRPr="00B767CA">
        <w:rPr>
          <w:rFonts w:asciiTheme="minorHAnsi" w:eastAsiaTheme="minorEastAsia" w:hAnsiTheme="minorHAnsi" w:cstheme="minorHAnsi"/>
          <w:szCs w:val="22"/>
        </w:rPr>
        <w:t>zamówienia za cenę brutto [___] PLN, w tym podatek VAT naliczony zgodnie z obowiązującymi przepisami, według stawki VAT: [___] % w kwocie [___] PLN.</w:t>
      </w:r>
    </w:p>
    <w:bookmarkEnd w:id="2"/>
    <w:p w14:paraId="0E3E64F6" w14:textId="77777777" w:rsidR="00403EB3" w:rsidRPr="00373C29" w:rsidRDefault="00403EB3" w:rsidP="00FC354B">
      <w:pPr>
        <w:pStyle w:val="Lista"/>
        <w:numPr>
          <w:ilvl w:val="0"/>
          <w:numId w:val="12"/>
        </w:numPr>
        <w:tabs>
          <w:tab w:val="left" w:pos="916"/>
          <w:tab w:val="left" w:pos="1832"/>
        </w:tabs>
        <w:suppressAutoHyphens/>
        <w:spacing w:line="276" w:lineRule="auto"/>
        <w:ind w:left="284" w:hanging="284"/>
        <w:rPr>
          <w:rFonts w:asciiTheme="minorHAnsi" w:eastAsiaTheme="minorEastAsia" w:hAnsiTheme="minorHAnsi" w:cstheme="minorHAnsi"/>
          <w:szCs w:val="22"/>
        </w:rPr>
      </w:pPr>
      <w:r w:rsidRPr="00373C29">
        <w:rPr>
          <w:rFonts w:asciiTheme="minorHAnsi" w:eastAsiaTheme="minorEastAsia" w:hAnsiTheme="minorHAnsi" w:cstheme="minorHAnsi"/>
          <w:szCs w:val="22"/>
        </w:rPr>
        <w:t>uważamy się za związanych niniejszą ofertą przez okres wskazany w zaproszeniu i;</w:t>
      </w:r>
    </w:p>
    <w:p w14:paraId="0AB3F2EF" w14:textId="77777777" w:rsidR="00403EB3" w:rsidRPr="00373C29" w:rsidRDefault="00403EB3" w:rsidP="00FC354B">
      <w:pPr>
        <w:pStyle w:val="Lista"/>
        <w:numPr>
          <w:ilvl w:val="0"/>
          <w:numId w:val="12"/>
        </w:numPr>
        <w:tabs>
          <w:tab w:val="left" w:pos="916"/>
          <w:tab w:val="left" w:pos="1832"/>
        </w:tabs>
        <w:suppressAutoHyphens/>
        <w:spacing w:line="276" w:lineRule="auto"/>
        <w:ind w:left="284" w:hanging="284"/>
        <w:rPr>
          <w:rFonts w:asciiTheme="minorHAnsi" w:eastAsiaTheme="minorEastAsia" w:hAnsiTheme="minorHAnsi" w:cstheme="minorHAnsi"/>
          <w:szCs w:val="22"/>
        </w:rPr>
      </w:pPr>
      <w:r w:rsidRPr="00373C29">
        <w:rPr>
          <w:rFonts w:asciiTheme="minorHAnsi" w:eastAsiaTheme="minorEastAsia" w:hAnsiTheme="minorHAnsi" w:cstheme="minorHAnsi"/>
          <w:szCs w:val="22"/>
        </w:rPr>
        <w:t>zobowiązujemy się w przypadku wyboru naszej oferty do zawarcia umowy w miejscu i terminie wskazanym przez Zamawiającego;</w:t>
      </w:r>
    </w:p>
    <w:p w14:paraId="347B6BD4" w14:textId="77777777" w:rsidR="00403EB3" w:rsidRPr="00373C29" w:rsidRDefault="00403EB3" w:rsidP="00FC354B">
      <w:pPr>
        <w:pStyle w:val="Lista"/>
        <w:numPr>
          <w:ilvl w:val="0"/>
          <w:numId w:val="12"/>
        </w:numPr>
        <w:tabs>
          <w:tab w:val="left" w:pos="916"/>
          <w:tab w:val="left" w:pos="1832"/>
        </w:tabs>
        <w:suppressAutoHyphens/>
        <w:spacing w:line="276" w:lineRule="auto"/>
        <w:ind w:left="284" w:hanging="284"/>
        <w:rPr>
          <w:rFonts w:asciiTheme="minorHAnsi" w:eastAsiaTheme="minorEastAsia" w:hAnsiTheme="minorHAnsi" w:cstheme="minorHAnsi"/>
          <w:szCs w:val="22"/>
        </w:rPr>
      </w:pPr>
      <w:r w:rsidRPr="00373C29">
        <w:rPr>
          <w:rFonts w:asciiTheme="minorHAnsi" w:eastAsiaTheme="minorEastAsia" w:hAnsiTheme="minorHAnsi" w:cstheme="minorHAnsi"/>
          <w:szCs w:val="22"/>
        </w:rPr>
        <w:t>oświadczamy, że niniejsza oferta oraz wszelkie załączniki do niej są jawne i nie zawierają informacji stanowiących tajemnicę przedsiębiorstwa w rozumieniu przepisów o zwalczaniu nieuczciwej konkurencji za wyjątkiem następujących informacji: [___];</w:t>
      </w:r>
    </w:p>
    <w:p w14:paraId="7DE475E9" w14:textId="77777777" w:rsidR="00403EB3" w:rsidRPr="00373C29" w:rsidRDefault="00403EB3" w:rsidP="00FC354B">
      <w:pPr>
        <w:pStyle w:val="Lista"/>
        <w:numPr>
          <w:ilvl w:val="0"/>
          <w:numId w:val="13"/>
        </w:numPr>
        <w:tabs>
          <w:tab w:val="clear" w:pos="425"/>
          <w:tab w:val="num" w:pos="284"/>
          <w:tab w:val="right" w:leader="dot" w:pos="9072"/>
        </w:tabs>
        <w:suppressAutoHyphens/>
        <w:spacing w:line="276" w:lineRule="auto"/>
        <w:ind w:left="284" w:hanging="284"/>
        <w:rPr>
          <w:rFonts w:asciiTheme="minorHAnsi" w:eastAsiaTheme="minorEastAsia" w:hAnsiTheme="minorHAnsi" w:cstheme="minorHAnsi"/>
          <w:szCs w:val="22"/>
        </w:rPr>
      </w:pPr>
      <w:r w:rsidRPr="00373C29">
        <w:rPr>
          <w:rFonts w:asciiTheme="minorHAnsi" w:eastAsiaTheme="minorEastAsia" w:hAnsiTheme="minorHAnsi" w:cstheme="minorHAnsi"/>
          <w:szCs w:val="22"/>
        </w:rPr>
        <w:t>informujemy, że wybór naszej oferty będzie prowadzić do powstania u zamawiającego obowiązku podatkowego w następującym zakresie: [___],</w:t>
      </w:r>
    </w:p>
    <w:p w14:paraId="5BC72861" w14:textId="04E31837" w:rsidR="001640BD" w:rsidRPr="00373C29" w:rsidRDefault="00C22427" w:rsidP="002A1A2A">
      <w:pPr>
        <w:pStyle w:val="Lista"/>
        <w:tabs>
          <w:tab w:val="right" w:leader="dot" w:pos="9072"/>
        </w:tabs>
        <w:suppressAutoHyphens/>
        <w:spacing w:line="276" w:lineRule="auto"/>
        <w:ind w:left="425" w:firstLine="0"/>
        <w:rPr>
          <w:rFonts w:asciiTheme="minorHAnsi" w:eastAsiaTheme="minorEastAsia" w:hAnsiTheme="minorHAnsi" w:cstheme="minorHAnsi"/>
          <w:i/>
          <w:iCs/>
          <w:szCs w:val="22"/>
        </w:rPr>
      </w:pPr>
      <w:r w:rsidRPr="00373C29">
        <w:rPr>
          <w:rFonts w:asciiTheme="minorHAnsi" w:eastAsiaTheme="minorEastAsia" w:hAnsiTheme="minorHAnsi" w:cstheme="minorHAnsi"/>
          <w:i/>
          <w:iCs/>
          <w:szCs w:val="22"/>
        </w:rPr>
        <w:t>*niepotrzebne skreślić</w:t>
      </w:r>
    </w:p>
    <w:p w14:paraId="0265095A" w14:textId="77777777" w:rsidR="001640BD" w:rsidRPr="00373C29" w:rsidRDefault="001640BD" w:rsidP="002A1A2A">
      <w:pPr>
        <w:pStyle w:val="Lista"/>
        <w:shd w:val="clear" w:color="auto" w:fill="D9D9D9"/>
        <w:tabs>
          <w:tab w:val="left" w:pos="360"/>
          <w:tab w:val="right" w:leader="dot" w:pos="9639"/>
        </w:tabs>
        <w:suppressAutoHyphens/>
        <w:spacing w:line="276" w:lineRule="auto"/>
        <w:ind w:left="0" w:firstLine="0"/>
        <w:rPr>
          <w:rFonts w:asciiTheme="minorHAnsi" w:hAnsiTheme="minorHAnsi" w:cstheme="minorHAnsi"/>
          <w:i/>
          <w:szCs w:val="22"/>
        </w:rPr>
      </w:pPr>
      <w:r w:rsidRPr="00373C29">
        <w:rPr>
          <w:rFonts w:asciiTheme="minorHAnsi" w:hAnsiTheme="minorHAnsi" w:cstheme="minorHAnsi"/>
          <w:i/>
          <w:szCs w:val="22"/>
        </w:rPr>
        <w:t>Uwaga:</w:t>
      </w:r>
    </w:p>
    <w:p w14:paraId="79247BB0" w14:textId="77777777" w:rsidR="001640BD" w:rsidRPr="00373C29" w:rsidRDefault="001640BD" w:rsidP="002A1A2A">
      <w:pPr>
        <w:pStyle w:val="Lista"/>
        <w:shd w:val="clear" w:color="auto" w:fill="D9D9D9"/>
        <w:tabs>
          <w:tab w:val="left" w:pos="360"/>
          <w:tab w:val="right" w:leader="dot" w:pos="9072"/>
        </w:tabs>
        <w:spacing w:line="276" w:lineRule="auto"/>
        <w:ind w:left="0" w:firstLine="0"/>
        <w:rPr>
          <w:rFonts w:asciiTheme="minorHAnsi" w:hAnsiTheme="minorHAnsi" w:cstheme="minorHAnsi"/>
          <w:i/>
          <w:szCs w:val="22"/>
        </w:rPr>
      </w:pPr>
      <w:r w:rsidRPr="00373C29">
        <w:rPr>
          <w:rFonts w:asciiTheme="minorHAnsi" w:hAnsiTheme="minorHAnsi" w:cstheme="minorHAnsi"/>
          <w:szCs w:val="22"/>
        </w:rPr>
        <w:t xml:space="preserve">- </w:t>
      </w:r>
      <w:r w:rsidRPr="00373C29">
        <w:rPr>
          <w:rFonts w:asciiTheme="minorHAnsi" w:hAnsiTheme="minorHAnsi" w:cstheme="minorHAnsi"/>
          <w:i/>
          <w:szCs w:val="22"/>
        </w:rPr>
        <w:t>należy wskazać towar lub usługę, którego dostawa lub świadczenie będzie prowadzić do powstania takiego obowiązku podatkowego oraz wartość takiego towaru lub usługi;</w:t>
      </w:r>
    </w:p>
    <w:p w14:paraId="07A9FF69" w14:textId="77777777" w:rsidR="001640BD" w:rsidRPr="00373C29" w:rsidRDefault="001640BD" w:rsidP="002A1A2A">
      <w:pPr>
        <w:pStyle w:val="Lista"/>
        <w:shd w:val="clear" w:color="auto" w:fill="D9D9D9"/>
        <w:tabs>
          <w:tab w:val="left" w:pos="360"/>
          <w:tab w:val="right" w:leader="dot" w:pos="9072"/>
        </w:tabs>
        <w:spacing w:line="276" w:lineRule="auto"/>
        <w:ind w:left="0" w:firstLine="0"/>
        <w:rPr>
          <w:rFonts w:asciiTheme="minorHAnsi" w:hAnsiTheme="minorHAnsi" w:cstheme="minorHAnsi"/>
          <w:szCs w:val="22"/>
        </w:rPr>
      </w:pPr>
      <w:r w:rsidRPr="00373C29">
        <w:rPr>
          <w:rFonts w:asciiTheme="minorHAnsi" w:hAnsiTheme="minorHAnsi" w:cstheme="minorHAnsi"/>
          <w:i/>
          <w:szCs w:val="22"/>
        </w:rPr>
        <w:t>- wypełnić wyłącznie, gdy dotyczy to składanej oferty – dotyczy wyłącznie Wykonawców, których oferty będą generować obowiązek bezpośredniej zapłaty podatku VAT przez Zamawiającego, tj. w przypadku wewnątrzwspólnotowego nabycia towarów, mechanizmu odwróconego obciążenia, o którym mowa w art. 17 ust. 1 pkt 7 ustawy o podatku od towarów i usług lub importu usług lub importu towarów, z którymi wiąże się obowiązek doliczenia przez zamawiającego przy porównywaniu cen ofertowych podatku VAT (tzw. „VAT odwrócony”).</w:t>
      </w:r>
    </w:p>
    <w:p w14:paraId="1FB81BEA" w14:textId="77777777" w:rsidR="001640BD" w:rsidRPr="00373C29" w:rsidRDefault="001640BD" w:rsidP="002A1A2A">
      <w:pPr>
        <w:pStyle w:val="Lista"/>
        <w:tabs>
          <w:tab w:val="right" w:leader="dot" w:pos="9072"/>
        </w:tabs>
        <w:suppressAutoHyphens/>
        <w:spacing w:line="276" w:lineRule="auto"/>
        <w:ind w:left="425" w:firstLine="0"/>
        <w:rPr>
          <w:rFonts w:asciiTheme="minorHAnsi" w:eastAsiaTheme="minorEastAsia" w:hAnsiTheme="minorHAnsi" w:cstheme="minorHAnsi"/>
          <w:szCs w:val="22"/>
        </w:rPr>
      </w:pPr>
    </w:p>
    <w:p w14:paraId="78765AE4" w14:textId="4CB30D4A" w:rsidR="00403EB3" w:rsidRPr="00373C29" w:rsidRDefault="00403EB3" w:rsidP="00FC354B">
      <w:pPr>
        <w:pStyle w:val="Lista"/>
        <w:numPr>
          <w:ilvl w:val="0"/>
          <w:numId w:val="13"/>
        </w:numPr>
        <w:tabs>
          <w:tab w:val="right" w:leader="dot" w:pos="9072"/>
        </w:tabs>
        <w:suppressAutoHyphens/>
        <w:autoSpaceDE w:val="0"/>
        <w:autoSpaceDN w:val="0"/>
        <w:adjustRightInd w:val="0"/>
        <w:spacing w:line="276" w:lineRule="auto"/>
        <w:ind w:left="426" w:hanging="426"/>
        <w:rPr>
          <w:rFonts w:asciiTheme="minorHAnsi" w:hAnsiTheme="minorHAnsi" w:cstheme="minorHAnsi"/>
          <w:szCs w:val="22"/>
        </w:rPr>
      </w:pPr>
      <w:r w:rsidRPr="00373C29">
        <w:rPr>
          <w:rFonts w:asciiTheme="minorHAnsi" w:eastAsiaTheme="minorEastAsia" w:hAnsiTheme="minorHAnsi" w:cstheme="minorHAnsi"/>
          <w:szCs w:val="22"/>
        </w:rPr>
        <w:t xml:space="preserve">oświadczamy, że zamówienie wykonamy samodzielnie/przy zaangażowaniu podwykonawców (podać nazwę </w:t>
      </w:r>
      <w:r w:rsidR="00DF4E8F" w:rsidRPr="00373C29">
        <w:rPr>
          <w:rFonts w:asciiTheme="minorHAnsi" w:eastAsiaTheme="minorEastAsia" w:hAnsiTheme="minorHAnsi" w:cstheme="minorHAnsi"/>
          <w:szCs w:val="22"/>
        </w:rPr>
        <w:t>firmy zakres</w:t>
      </w:r>
      <w:r w:rsidRPr="00373C29">
        <w:rPr>
          <w:rFonts w:asciiTheme="minorHAnsi" w:eastAsiaTheme="minorEastAsia" w:hAnsiTheme="minorHAnsi" w:cstheme="minorHAnsi"/>
          <w:szCs w:val="22"/>
        </w:rPr>
        <w:t xml:space="preserve"> zarówno przedmiotowo jak i procentowo) [___],</w:t>
      </w:r>
    </w:p>
    <w:p w14:paraId="6F89CC18" w14:textId="77777777" w:rsidR="00403EB3" w:rsidRPr="00373C29" w:rsidRDefault="00403EB3" w:rsidP="00FC354B">
      <w:pPr>
        <w:pStyle w:val="Lista"/>
        <w:numPr>
          <w:ilvl w:val="0"/>
          <w:numId w:val="13"/>
        </w:numPr>
        <w:tabs>
          <w:tab w:val="right" w:leader="dot" w:pos="9072"/>
        </w:tabs>
        <w:suppressAutoHyphens/>
        <w:autoSpaceDE w:val="0"/>
        <w:autoSpaceDN w:val="0"/>
        <w:adjustRightInd w:val="0"/>
        <w:spacing w:line="276" w:lineRule="auto"/>
        <w:ind w:left="426" w:hanging="426"/>
        <w:rPr>
          <w:rFonts w:asciiTheme="minorHAnsi" w:hAnsiTheme="minorHAnsi" w:cstheme="minorHAnsi"/>
          <w:szCs w:val="22"/>
        </w:rPr>
      </w:pPr>
      <w:r w:rsidRPr="00373C29">
        <w:rPr>
          <w:rFonts w:asciiTheme="minorHAnsi" w:hAnsiTheme="minorHAnsi" w:cstheme="minorHAnsi"/>
          <w:szCs w:val="22"/>
        </w:rPr>
        <w:t>oświadczamy, że zamówienie wykonamy w terminie wskazanym w zaproszeniu,</w:t>
      </w:r>
    </w:p>
    <w:p w14:paraId="1467AAE2" w14:textId="1E2A1E8D" w:rsidR="00403EB3" w:rsidRPr="00373C29" w:rsidRDefault="00403EB3" w:rsidP="00FC354B">
      <w:pPr>
        <w:pStyle w:val="Lista"/>
        <w:numPr>
          <w:ilvl w:val="0"/>
          <w:numId w:val="13"/>
        </w:numPr>
        <w:tabs>
          <w:tab w:val="right" w:leader="dot" w:pos="9072"/>
        </w:tabs>
        <w:suppressAutoHyphens/>
        <w:autoSpaceDE w:val="0"/>
        <w:autoSpaceDN w:val="0"/>
        <w:adjustRightInd w:val="0"/>
        <w:spacing w:line="276" w:lineRule="auto"/>
        <w:ind w:left="426" w:hanging="426"/>
        <w:rPr>
          <w:rFonts w:asciiTheme="minorHAnsi" w:eastAsiaTheme="minorEastAsia" w:hAnsiTheme="minorHAnsi" w:cstheme="minorHAnsi"/>
          <w:szCs w:val="22"/>
        </w:rPr>
      </w:pPr>
      <w:r w:rsidRPr="00373C29">
        <w:rPr>
          <w:rFonts w:asciiTheme="minorHAnsi" w:eastAsiaTheme="minorEastAsia" w:hAnsiTheme="minorHAnsi" w:cstheme="minorHAnsi"/>
          <w:szCs w:val="22"/>
        </w:rPr>
        <w:t>Oświadczam, że w celu wykazania spełniania warunków udziału w postępowaniu, określonych przez Zamawiającego w rozdziale VI zaproszenia, polegam na zasobach następującego/</w:t>
      </w:r>
      <w:proofErr w:type="spellStart"/>
      <w:r w:rsidRPr="00373C29">
        <w:rPr>
          <w:rFonts w:asciiTheme="minorHAnsi" w:eastAsiaTheme="minorEastAsia" w:hAnsiTheme="minorHAnsi" w:cstheme="minorHAnsi"/>
          <w:szCs w:val="22"/>
        </w:rPr>
        <w:t>ych</w:t>
      </w:r>
      <w:proofErr w:type="spellEnd"/>
      <w:r w:rsidRPr="00373C29">
        <w:rPr>
          <w:rFonts w:asciiTheme="minorHAnsi" w:eastAsiaTheme="minorEastAsia" w:hAnsiTheme="minorHAnsi" w:cstheme="minorHAnsi"/>
          <w:szCs w:val="22"/>
        </w:rPr>
        <w:t xml:space="preserve"> </w:t>
      </w:r>
      <w:r w:rsidR="000262B6" w:rsidRPr="00373C29">
        <w:rPr>
          <w:rFonts w:asciiTheme="minorHAnsi" w:eastAsiaTheme="minorEastAsia" w:hAnsiTheme="minorHAnsi" w:cstheme="minorHAnsi"/>
          <w:szCs w:val="22"/>
        </w:rPr>
        <w:br/>
      </w:r>
      <w:r w:rsidRPr="00373C29">
        <w:rPr>
          <w:rFonts w:asciiTheme="minorHAnsi" w:eastAsiaTheme="minorEastAsia" w:hAnsiTheme="minorHAnsi" w:cstheme="minorHAnsi"/>
          <w:szCs w:val="22"/>
        </w:rPr>
        <w:t>podmiotu/</w:t>
      </w:r>
      <w:r w:rsidR="00DF4E8F" w:rsidRPr="00373C29">
        <w:rPr>
          <w:rFonts w:asciiTheme="minorHAnsi" w:eastAsiaTheme="minorEastAsia" w:hAnsiTheme="minorHAnsi" w:cstheme="minorHAnsi"/>
          <w:szCs w:val="22"/>
        </w:rPr>
        <w:t>ów: _</w:t>
      </w:r>
      <w:r w:rsidRPr="00373C29">
        <w:rPr>
          <w:rFonts w:asciiTheme="minorHAnsi" w:hAnsiTheme="minorHAnsi" w:cstheme="minorHAnsi"/>
          <w:szCs w:val="22"/>
        </w:rPr>
        <w:t>_________________________________________________________________</w:t>
      </w:r>
    </w:p>
    <w:p w14:paraId="681364CF" w14:textId="77777777" w:rsidR="00403EB3" w:rsidRPr="00373C29" w:rsidRDefault="00403EB3" w:rsidP="002A1A2A">
      <w:pPr>
        <w:tabs>
          <w:tab w:val="right" w:leader="underscore" w:pos="9072"/>
        </w:tabs>
        <w:spacing w:line="276" w:lineRule="auto"/>
        <w:ind w:left="426"/>
        <w:jc w:val="both"/>
        <w:rPr>
          <w:rFonts w:asciiTheme="minorHAnsi" w:hAnsiTheme="minorHAnsi" w:cstheme="minorHAnsi"/>
        </w:rPr>
      </w:pPr>
      <w:r w:rsidRPr="00373C29">
        <w:rPr>
          <w:rFonts w:asciiTheme="minorHAnsi" w:hAnsiTheme="minorHAnsi" w:cstheme="minorHAnsi"/>
        </w:rPr>
        <w:tab/>
      </w:r>
    </w:p>
    <w:p w14:paraId="4B0F48B1" w14:textId="77777777" w:rsidR="00403EB3" w:rsidRPr="00373C29" w:rsidRDefault="00403EB3" w:rsidP="002A1A2A">
      <w:pPr>
        <w:tabs>
          <w:tab w:val="right" w:leader="underscore" w:pos="9072"/>
        </w:tabs>
        <w:spacing w:line="276" w:lineRule="auto"/>
        <w:ind w:left="426"/>
        <w:jc w:val="both"/>
        <w:rPr>
          <w:rFonts w:asciiTheme="minorHAnsi" w:hAnsiTheme="minorHAnsi" w:cstheme="minorHAnsi"/>
        </w:rPr>
      </w:pPr>
      <w:r w:rsidRPr="00373C29">
        <w:rPr>
          <w:rFonts w:asciiTheme="minorHAnsi" w:hAnsiTheme="minorHAnsi" w:cstheme="minorHAnsi"/>
        </w:rPr>
        <w:tab/>
      </w:r>
    </w:p>
    <w:p w14:paraId="246492EE" w14:textId="77777777" w:rsidR="00403EB3" w:rsidRPr="00373C29" w:rsidRDefault="00403EB3" w:rsidP="002A1A2A">
      <w:pPr>
        <w:tabs>
          <w:tab w:val="right" w:leader="underscore" w:pos="9072"/>
        </w:tabs>
        <w:spacing w:line="276" w:lineRule="auto"/>
        <w:ind w:left="426"/>
        <w:jc w:val="both"/>
        <w:rPr>
          <w:rFonts w:asciiTheme="minorHAnsi" w:hAnsiTheme="minorHAnsi" w:cstheme="minorHAnsi"/>
        </w:rPr>
      </w:pPr>
      <w:r w:rsidRPr="00373C29">
        <w:rPr>
          <w:rFonts w:asciiTheme="minorHAnsi" w:hAnsiTheme="minorHAnsi" w:cstheme="minorHAnsi"/>
        </w:rPr>
        <w:t xml:space="preserve">w następującym zakresie: </w:t>
      </w:r>
      <w:r w:rsidRPr="00373C29">
        <w:rPr>
          <w:rFonts w:asciiTheme="minorHAnsi" w:hAnsiTheme="minorHAnsi" w:cstheme="minorHAnsi"/>
        </w:rPr>
        <w:tab/>
      </w:r>
    </w:p>
    <w:p w14:paraId="41658C21" w14:textId="77777777" w:rsidR="00403EB3" w:rsidRPr="00373C29" w:rsidRDefault="00403EB3" w:rsidP="002A1A2A">
      <w:pPr>
        <w:tabs>
          <w:tab w:val="right" w:leader="underscore" w:pos="9072"/>
        </w:tabs>
        <w:spacing w:line="276" w:lineRule="auto"/>
        <w:ind w:left="426"/>
        <w:jc w:val="both"/>
        <w:rPr>
          <w:rFonts w:asciiTheme="minorHAnsi" w:hAnsiTheme="minorHAnsi" w:cstheme="minorHAnsi"/>
        </w:rPr>
      </w:pPr>
      <w:r w:rsidRPr="00373C29">
        <w:rPr>
          <w:rFonts w:asciiTheme="minorHAnsi" w:hAnsiTheme="minorHAnsi" w:cstheme="minorHAnsi"/>
        </w:rPr>
        <w:tab/>
      </w:r>
    </w:p>
    <w:p w14:paraId="6FBD9564" w14:textId="77777777" w:rsidR="00403EB3" w:rsidRPr="00373C29" w:rsidRDefault="00403EB3" w:rsidP="002A1A2A">
      <w:pPr>
        <w:tabs>
          <w:tab w:val="right" w:leader="underscore" w:pos="9072"/>
        </w:tabs>
        <w:spacing w:line="276" w:lineRule="auto"/>
        <w:ind w:left="426"/>
        <w:jc w:val="both"/>
        <w:rPr>
          <w:rFonts w:asciiTheme="minorHAnsi" w:hAnsiTheme="minorHAnsi" w:cstheme="minorHAnsi"/>
        </w:rPr>
      </w:pPr>
      <w:r w:rsidRPr="00373C29">
        <w:rPr>
          <w:rFonts w:asciiTheme="minorHAnsi" w:hAnsiTheme="minorHAnsi" w:cstheme="minorHAnsi"/>
        </w:rPr>
        <w:tab/>
      </w:r>
    </w:p>
    <w:p w14:paraId="57192180" w14:textId="77777777" w:rsidR="00403EB3" w:rsidRPr="00373C29" w:rsidRDefault="00403EB3" w:rsidP="002A1A2A">
      <w:pPr>
        <w:tabs>
          <w:tab w:val="right" w:leader="underscore" w:pos="9072"/>
        </w:tabs>
        <w:spacing w:line="276" w:lineRule="auto"/>
        <w:ind w:left="426"/>
        <w:jc w:val="both"/>
        <w:rPr>
          <w:rFonts w:asciiTheme="minorHAnsi" w:hAnsiTheme="minorHAnsi" w:cstheme="minorHAnsi"/>
        </w:rPr>
      </w:pPr>
      <w:r w:rsidRPr="00373C29">
        <w:rPr>
          <w:rFonts w:asciiTheme="minorHAnsi" w:hAnsiTheme="minorHAnsi" w:cstheme="minorHAnsi"/>
          <w:i/>
        </w:rPr>
        <w:t xml:space="preserve">(wskazać podmiot i określić odpowiedni zakres dla wskazanego podmiotu, </w:t>
      </w:r>
      <w:r w:rsidRPr="00373C29">
        <w:rPr>
          <w:rFonts w:asciiTheme="minorHAnsi" w:hAnsiTheme="minorHAnsi" w:cstheme="minorHAnsi"/>
          <w:i/>
          <w:u w:val="single"/>
        </w:rPr>
        <w:t>jeżeli dochodzi do udostępnienia zasobów</w:t>
      </w:r>
      <w:r w:rsidRPr="00373C29">
        <w:rPr>
          <w:rFonts w:asciiTheme="minorHAnsi" w:hAnsiTheme="minorHAnsi" w:cstheme="minorHAnsi"/>
          <w:i/>
        </w:rPr>
        <w:t xml:space="preserve">). </w:t>
      </w:r>
    </w:p>
    <w:p w14:paraId="7A271538" w14:textId="77777777" w:rsidR="00403EB3" w:rsidRPr="00373C29" w:rsidRDefault="00403EB3" w:rsidP="002A1A2A">
      <w:pPr>
        <w:autoSpaceDE w:val="0"/>
        <w:autoSpaceDN w:val="0"/>
        <w:adjustRightInd w:val="0"/>
        <w:spacing w:line="276" w:lineRule="auto"/>
        <w:rPr>
          <w:rFonts w:asciiTheme="minorHAnsi" w:hAnsiTheme="minorHAnsi" w:cstheme="minorHAnsi"/>
        </w:rPr>
      </w:pPr>
      <w:r w:rsidRPr="00373C29">
        <w:rPr>
          <w:rFonts w:asciiTheme="minorHAnsi" w:hAnsiTheme="minorHAnsi" w:cstheme="minorHAnsi"/>
        </w:rPr>
        <w:t>13. Wszelką korespondencję związaną z niniejszym postępowaniem należy kierować na:</w:t>
      </w:r>
    </w:p>
    <w:p w14:paraId="486610DC" w14:textId="77777777" w:rsidR="00403EB3" w:rsidRPr="00373C29" w:rsidRDefault="00403EB3" w:rsidP="002A1A2A">
      <w:pPr>
        <w:tabs>
          <w:tab w:val="right" w:leader="dot" w:pos="9072"/>
        </w:tabs>
        <w:autoSpaceDE w:val="0"/>
        <w:autoSpaceDN w:val="0"/>
        <w:adjustRightInd w:val="0"/>
        <w:spacing w:line="276" w:lineRule="auto"/>
        <w:rPr>
          <w:rFonts w:asciiTheme="minorHAnsi" w:hAnsiTheme="minorHAnsi" w:cstheme="minorHAnsi"/>
        </w:rPr>
      </w:pPr>
      <w:r w:rsidRPr="00373C29">
        <w:rPr>
          <w:rFonts w:asciiTheme="minorHAnsi" w:hAnsiTheme="minorHAnsi" w:cstheme="minorHAnsi"/>
        </w:rPr>
        <w:t>imię i nazwisko/firma: [___]</w:t>
      </w:r>
    </w:p>
    <w:p w14:paraId="0EA1AA28" w14:textId="77777777" w:rsidR="00403EB3" w:rsidRPr="00373C29" w:rsidRDefault="00403EB3" w:rsidP="002A1A2A">
      <w:pPr>
        <w:tabs>
          <w:tab w:val="right" w:leader="dot" w:pos="9072"/>
        </w:tabs>
        <w:autoSpaceDE w:val="0"/>
        <w:autoSpaceDN w:val="0"/>
        <w:adjustRightInd w:val="0"/>
        <w:spacing w:line="276" w:lineRule="auto"/>
        <w:rPr>
          <w:rFonts w:asciiTheme="minorHAnsi" w:hAnsiTheme="minorHAnsi" w:cstheme="minorHAnsi"/>
        </w:rPr>
      </w:pPr>
      <w:r w:rsidRPr="00373C29">
        <w:rPr>
          <w:rFonts w:asciiTheme="minorHAnsi" w:hAnsiTheme="minorHAnsi" w:cstheme="minorHAnsi"/>
        </w:rPr>
        <w:t>adres: [___]</w:t>
      </w:r>
    </w:p>
    <w:p w14:paraId="6B097906" w14:textId="77777777" w:rsidR="00403EB3" w:rsidRPr="00373C29" w:rsidRDefault="00403EB3" w:rsidP="002A1A2A">
      <w:pPr>
        <w:tabs>
          <w:tab w:val="right" w:leader="dot" w:pos="9072"/>
        </w:tabs>
        <w:autoSpaceDE w:val="0"/>
        <w:autoSpaceDN w:val="0"/>
        <w:adjustRightInd w:val="0"/>
        <w:spacing w:line="276" w:lineRule="auto"/>
        <w:rPr>
          <w:rFonts w:asciiTheme="minorHAnsi" w:hAnsiTheme="minorHAnsi" w:cstheme="minorHAnsi"/>
        </w:rPr>
      </w:pPr>
      <w:r w:rsidRPr="00373C29">
        <w:rPr>
          <w:rFonts w:asciiTheme="minorHAnsi" w:hAnsiTheme="minorHAnsi" w:cstheme="minorHAnsi"/>
        </w:rPr>
        <w:t>e-mail: [___]</w:t>
      </w:r>
    </w:p>
    <w:p w14:paraId="6574D9BB" w14:textId="77777777" w:rsidR="00403EB3" w:rsidRPr="00373C29" w:rsidRDefault="00403EB3" w:rsidP="002A1A2A">
      <w:pPr>
        <w:tabs>
          <w:tab w:val="left" w:pos="3675"/>
          <w:tab w:val="right" w:leader="dot" w:pos="5103"/>
          <w:tab w:val="left" w:pos="5245"/>
          <w:tab w:val="right" w:leader="dot" w:pos="9072"/>
        </w:tabs>
        <w:autoSpaceDE w:val="0"/>
        <w:autoSpaceDN w:val="0"/>
        <w:adjustRightInd w:val="0"/>
        <w:spacing w:line="276" w:lineRule="auto"/>
        <w:rPr>
          <w:rFonts w:asciiTheme="minorHAnsi" w:hAnsiTheme="minorHAnsi" w:cstheme="minorHAnsi"/>
        </w:rPr>
      </w:pPr>
      <w:r w:rsidRPr="00373C29">
        <w:rPr>
          <w:rFonts w:asciiTheme="minorHAnsi" w:hAnsiTheme="minorHAnsi" w:cstheme="minorHAnsi"/>
        </w:rPr>
        <w:t>Osoba do kontaktu: [___] tel.: [___]</w:t>
      </w:r>
    </w:p>
    <w:p w14:paraId="4ED1D331" w14:textId="77777777" w:rsidR="00403EB3" w:rsidRPr="00373C29" w:rsidRDefault="00403EB3" w:rsidP="002A1A2A">
      <w:pPr>
        <w:pStyle w:val="Lista"/>
        <w:tabs>
          <w:tab w:val="left" w:pos="916"/>
          <w:tab w:val="left" w:pos="1832"/>
        </w:tabs>
        <w:spacing w:line="276" w:lineRule="auto"/>
        <w:ind w:left="0" w:firstLine="0"/>
        <w:rPr>
          <w:rFonts w:asciiTheme="minorHAnsi" w:hAnsiTheme="minorHAnsi" w:cstheme="minorHAnsi"/>
          <w:szCs w:val="22"/>
        </w:rPr>
      </w:pPr>
      <w:r w:rsidRPr="00373C29">
        <w:rPr>
          <w:rFonts w:asciiTheme="minorHAnsi" w:hAnsiTheme="minorHAnsi" w:cstheme="minorHAnsi"/>
          <w:szCs w:val="22"/>
        </w:rPr>
        <w:t>Oferta została złożona na [___] zapisanych i ponumerowanych stronach.</w:t>
      </w:r>
    </w:p>
    <w:p w14:paraId="629FED18" w14:textId="77777777" w:rsidR="00403EB3" w:rsidRPr="00373C29" w:rsidRDefault="00403EB3" w:rsidP="002A1A2A">
      <w:pPr>
        <w:pStyle w:val="Lista"/>
        <w:tabs>
          <w:tab w:val="left" w:pos="916"/>
          <w:tab w:val="left" w:pos="1832"/>
        </w:tabs>
        <w:spacing w:line="276" w:lineRule="auto"/>
        <w:ind w:left="0" w:firstLine="0"/>
        <w:rPr>
          <w:rFonts w:asciiTheme="minorHAnsi" w:hAnsiTheme="minorHAnsi" w:cstheme="minorHAnsi"/>
          <w:szCs w:val="22"/>
        </w:rPr>
      </w:pPr>
    </w:p>
    <w:p w14:paraId="2C5799F2" w14:textId="77777777" w:rsidR="00403EB3" w:rsidRPr="00373C29" w:rsidRDefault="00403EB3" w:rsidP="002A1A2A">
      <w:pPr>
        <w:pStyle w:val="Lista"/>
        <w:tabs>
          <w:tab w:val="left" w:pos="916"/>
          <w:tab w:val="left" w:pos="1832"/>
        </w:tabs>
        <w:spacing w:line="276" w:lineRule="auto"/>
        <w:ind w:left="0" w:firstLine="0"/>
        <w:rPr>
          <w:rFonts w:asciiTheme="minorHAnsi" w:hAnsiTheme="minorHAnsi" w:cstheme="minorHAnsi"/>
          <w:szCs w:val="22"/>
        </w:rPr>
      </w:pPr>
    </w:p>
    <w:p w14:paraId="37B9A5CB" w14:textId="77777777" w:rsidR="00403EB3" w:rsidRPr="00373C29" w:rsidRDefault="00403EB3" w:rsidP="002A1A2A">
      <w:pPr>
        <w:pStyle w:val="Lista"/>
        <w:tabs>
          <w:tab w:val="left" w:pos="916"/>
          <w:tab w:val="left" w:pos="1832"/>
        </w:tabs>
        <w:spacing w:line="276" w:lineRule="auto"/>
        <w:ind w:left="0" w:firstLine="0"/>
        <w:rPr>
          <w:rFonts w:asciiTheme="minorHAnsi" w:hAnsiTheme="minorHAnsi" w:cstheme="minorHAnsi"/>
          <w:szCs w:val="22"/>
        </w:rPr>
      </w:pPr>
    </w:p>
    <w:p w14:paraId="681A1E28" w14:textId="77777777" w:rsidR="00403EB3" w:rsidRPr="00373C29" w:rsidRDefault="00403EB3" w:rsidP="002A1A2A">
      <w:pPr>
        <w:pStyle w:val="Lista"/>
        <w:tabs>
          <w:tab w:val="left" w:pos="916"/>
          <w:tab w:val="left" w:pos="1832"/>
        </w:tabs>
        <w:spacing w:line="276" w:lineRule="auto"/>
        <w:ind w:left="0" w:firstLine="0"/>
        <w:rPr>
          <w:rFonts w:asciiTheme="minorHAnsi" w:hAnsiTheme="minorHAnsi" w:cstheme="minorHAnsi"/>
          <w:szCs w:val="22"/>
        </w:rPr>
      </w:pPr>
    </w:p>
    <w:p w14:paraId="4D03D453" w14:textId="77777777" w:rsidR="00403EB3" w:rsidRPr="00373C29" w:rsidRDefault="00403EB3" w:rsidP="002A1A2A">
      <w:pPr>
        <w:tabs>
          <w:tab w:val="right" w:leader="dot" w:pos="3402"/>
          <w:tab w:val="left" w:pos="6237"/>
          <w:tab w:val="right" w:leader="dot" w:pos="9072"/>
        </w:tabs>
        <w:spacing w:after="0" w:line="276" w:lineRule="auto"/>
        <w:rPr>
          <w:rFonts w:asciiTheme="minorHAnsi" w:hAnsiTheme="minorHAnsi" w:cstheme="minorHAnsi"/>
          <w:i/>
        </w:rPr>
      </w:pPr>
      <w:r w:rsidRPr="00373C29">
        <w:rPr>
          <w:rFonts w:asciiTheme="minorHAnsi" w:hAnsiTheme="minorHAnsi" w:cstheme="minorHAnsi"/>
          <w:i/>
        </w:rPr>
        <w:tab/>
      </w:r>
      <w:r w:rsidRPr="00373C29">
        <w:rPr>
          <w:rFonts w:asciiTheme="minorHAnsi" w:hAnsiTheme="minorHAnsi" w:cstheme="minorHAnsi"/>
          <w:i/>
        </w:rPr>
        <w:tab/>
      </w:r>
      <w:r w:rsidRPr="00373C29">
        <w:rPr>
          <w:rFonts w:asciiTheme="minorHAnsi" w:hAnsiTheme="minorHAnsi" w:cstheme="minorHAnsi"/>
          <w:i/>
        </w:rPr>
        <w:tab/>
      </w:r>
    </w:p>
    <w:p w14:paraId="26F54E4B" w14:textId="77777777" w:rsidR="00403EB3" w:rsidRPr="00373C29" w:rsidRDefault="00403EB3" w:rsidP="002A1A2A">
      <w:pPr>
        <w:tabs>
          <w:tab w:val="center" w:pos="1701"/>
          <w:tab w:val="center" w:pos="7938"/>
        </w:tabs>
        <w:spacing w:after="0" w:line="276" w:lineRule="auto"/>
        <w:rPr>
          <w:rFonts w:asciiTheme="minorHAnsi" w:eastAsiaTheme="minorEastAsia" w:hAnsiTheme="minorHAnsi" w:cstheme="minorHAnsi"/>
          <w:i/>
          <w:iCs/>
        </w:rPr>
      </w:pPr>
      <w:r w:rsidRPr="00373C29">
        <w:rPr>
          <w:rFonts w:asciiTheme="minorHAnsi" w:hAnsiTheme="minorHAnsi" w:cstheme="minorHAnsi"/>
          <w:i/>
        </w:rPr>
        <w:tab/>
      </w:r>
      <w:r w:rsidRPr="00373C29">
        <w:rPr>
          <w:rFonts w:asciiTheme="minorHAnsi" w:eastAsiaTheme="minorEastAsia" w:hAnsiTheme="minorHAnsi" w:cstheme="minorHAnsi"/>
          <w:i/>
          <w:iCs/>
        </w:rPr>
        <w:t xml:space="preserve">miejscowość, data, </w:t>
      </w:r>
      <w:r w:rsidRPr="00373C29">
        <w:rPr>
          <w:rFonts w:asciiTheme="minorHAnsi" w:hAnsiTheme="minorHAnsi" w:cstheme="minorHAnsi"/>
          <w:i/>
        </w:rPr>
        <w:tab/>
      </w:r>
      <w:r w:rsidRPr="00373C29">
        <w:rPr>
          <w:rFonts w:asciiTheme="minorHAnsi" w:eastAsiaTheme="minorEastAsia" w:hAnsiTheme="minorHAnsi" w:cstheme="minorHAnsi"/>
          <w:i/>
          <w:iCs/>
        </w:rPr>
        <w:t>podpis(y) osób(y) upoważnionej(</w:t>
      </w:r>
      <w:proofErr w:type="spellStart"/>
      <w:r w:rsidRPr="00373C29">
        <w:rPr>
          <w:rFonts w:asciiTheme="minorHAnsi" w:eastAsiaTheme="minorEastAsia" w:hAnsiTheme="minorHAnsi" w:cstheme="minorHAnsi"/>
          <w:i/>
          <w:iCs/>
        </w:rPr>
        <w:t>ych</w:t>
      </w:r>
      <w:proofErr w:type="spellEnd"/>
      <w:r w:rsidRPr="00373C29">
        <w:rPr>
          <w:rFonts w:asciiTheme="minorHAnsi" w:eastAsiaTheme="minorEastAsia" w:hAnsiTheme="minorHAnsi" w:cstheme="minorHAnsi"/>
          <w:i/>
          <w:iCs/>
        </w:rPr>
        <w:t xml:space="preserve">) </w:t>
      </w:r>
    </w:p>
    <w:p w14:paraId="7D0AC7EB" w14:textId="6C65AAF6" w:rsidR="001C69C0" w:rsidRPr="00373C29" w:rsidRDefault="00403EB3" w:rsidP="002A1A2A">
      <w:pPr>
        <w:tabs>
          <w:tab w:val="center" w:pos="7938"/>
        </w:tabs>
        <w:spacing w:after="0" w:line="276" w:lineRule="auto"/>
        <w:rPr>
          <w:rFonts w:asciiTheme="minorHAnsi" w:hAnsiTheme="minorHAnsi" w:cstheme="minorHAnsi"/>
          <w:i/>
        </w:rPr>
      </w:pPr>
      <w:r w:rsidRPr="00373C29">
        <w:rPr>
          <w:rFonts w:asciiTheme="minorHAnsi" w:hAnsiTheme="minorHAnsi" w:cstheme="minorHAnsi"/>
          <w:i/>
        </w:rPr>
        <w:tab/>
        <w:t>do reprezentowania Wykonawcy</w:t>
      </w:r>
      <w:r w:rsidR="001C69C0" w:rsidRPr="00373C29">
        <w:rPr>
          <w:rFonts w:asciiTheme="minorHAnsi" w:hAnsiTheme="minorHAnsi" w:cstheme="minorHAnsi"/>
          <w:i/>
        </w:rPr>
        <w:br w:type="page"/>
      </w:r>
    </w:p>
    <w:p w14:paraId="21A48666" w14:textId="0DA9AF46" w:rsidR="001C69C0" w:rsidRPr="00373C29" w:rsidRDefault="001C69C0" w:rsidP="002A1A2A">
      <w:pPr>
        <w:pStyle w:val="Nagwek2"/>
        <w:numPr>
          <w:ilvl w:val="0"/>
          <w:numId w:val="0"/>
        </w:numPr>
      </w:pPr>
      <w:r w:rsidRPr="00373C29">
        <w:lastRenderedPageBreak/>
        <w:t xml:space="preserve">Załącznik nr </w:t>
      </w:r>
      <w:r w:rsidR="00EF4167" w:rsidRPr="00373C29">
        <w:t>2</w:t>
      </w:r>
      <w:r w:rsidRPr="00373C29">
        <w:t xml:space="preserve"> do </w:t>
      </w:r>
      <w:r w:rsidR="001841E8" w:rsidRPr="00373C29">
        <w:t>Z</w:t>
      </w:r>
      <w:r w:rsidRPr="00373C29">
        <w:t xml:space="preserve">aproszenia - wzór </w:t>
      </w:r>
      <w:r w:rsidR="001841E8" w:rsidRPr="00373C29">
        <w:t>W</w:t>
      </w:r>
      <w:r w:rsidRPr="00373C29">
        <w:t xml:space="preserve">ykazu </w:t>
      </w:r>
      <w:r w:rsidR="00C86D54" w:rsidRPr="00373C29">
        <w:t>usług</w:t>
      </w:r>
    </w:p>
    <w:p w14:paraId="3FC4ACA1" w14:textId="77777777" w:rsidR="001C69C0" w:rsidRPr="00373C29" w:rsidRDefault="001C69C0" w:rsidP="002A1A2A">
      <w:pPr>
        <w:tabs>
          <w:tab w:val="left" w:pos="1276"/>
        </w:tabs>
        <w:spacing w:after="0" w:line="276" w:lineRule="auto"/>
        <w:jc w:val="center"/>
        <w:rPr>
          <w:rFonts w:asciiTheme="minorHAnsi" w:hAnsiTheme="minorHAnsi" w:cstheme="minorHAnsi"/>
          <w:b/>
        </w:rPr>
      </w:pPr>
    </w:p>
    <w:p w14:paraId="68DDD6F1" w14:textId="77777777" w:rsidR="00403EB3" w:rsidRPr="00373C29" w:rsidRDefault="00403EB3" w:rsidP="002A1A2A">
      <w:pPr>
        <w:tabs>
          <w:tab w:val="left" w:pos="1276"/>
        </w:tabs>
        <w:spacing w:after="0" w:line="276" w:lineRule="auto"/>
        <w:jc w:val="center"/>
        <w:rPr>
          <w:rFonts w:asciiTheme="minorHAnsi" w:hAnsiTheme="minorHAnsi" w:cstheme="minorHAnsi"/>
          <w:b/>
        </w:rPr>
      </w:pPr>
    </w:p>
    <w:p w14:paraId="771F7174" w14:textId="44B82E87" w:rsidR="001C69C0" w:rsidRPr="00373C29" w:rsidRDefault="001C69C0" w:rsidP="002A1A2A">
      <w:pPr>
        <w:tabs>
          <w:tab w:val="left" w:pos="1276"/>
        </w:tabs>
        <w:spacing w:after="0" w:line="276" w:lineRule="auto"/>
        <w:jc w:val="center"/>
        <w:rPr>
          <w:rFonts w:asciiTheme="minorHAnsi" w:hAnsiTheme="minorHAnsi" w:cstheme="minorHAnsi"/>
          <w:b/>
        </w:rPr>
      </w:pPr>
      <w:r w:rsidRPr="00373C29">
        <w:rPr>
          <w:rFonts w:asciiTheme="minorHAnsi" w:hAnsiTheme="minorHAnsi" w:cstheme="minorHAnsi"/>
          <w:b/>
        </w:rPr>
        <w:t xml:space="preserve">WYKAZ </w:t>
      </w:r>
      <w:r w:rsidR="00EF4167" w:rsidRPr="00373C29">
        <w:rPr>
          <w:rFonts w:asciiTheme="minorHAnsi" w:hAnsiTheme="minorHAnsi" w:cstheme="minorHAnsi"/>
          <w:b/>
        </w:rPr>
        <w:t>usług</w:t>
      </w:r>
    </w:p>
    <w:p w14:paraId="0C506E99" w14:textId="77777777" w:rsidR="001C69C0" w:rsidRPr="00373C29" w:rsidRDefault="001C69C0" w:rsidP="002A1A2A">
      <w:pPr>
        <w:spacing w:after="0" w:line="276" w:lineRule="auto"/>
        <w:jc w:val="center"/>
        <w:rPr>
          <w:rFonts w:asciiTheme="minorHAnsi" w:hAnsiTheme="minorHAnsi" w:cstheme="minorHAnsi"/>
          <w:b/>
        </w:rPr>
      </w:pPr>
      <w:r w:rsidRPr="00373C29">
        <w:rPr>
          <w:rFonts w:asciiTheme="minorHAnsi" w:hAnsiTheme="minorHAnsi" w:cstheme="minorHAnsi"/>
          <w:b/>
        </w:rPr>
        <w:t xml:space="preserve">w zakresie niezbędnym do wykazania spełniania warunku dotyczącego doświadczenia </w:t>
      </w:r>
    </w:p>
    <w:p w14:paraId="04AF9603" w14:textId="77979D46" w:rsidR="001C69C0" w:rsidRPr="00373C29" w:rsidRDefault="001C69C0" w:rsidP="002A1A2A">
      <w:pPr>
        <w:spacing w:after="0" w:line="276" w:lineRule="auto"/>
        <w:jc w:val="center"/>
        <w:rPr>
          <w:rFonts w:asciiTheme="minorHAnsi" w:hAnsiTheme="minorHAnsi" w:cstheme="minorHAnsi"/>
          <w:b/>
        </w:rPr>
      </w:pPr>
      <w:r w:rsidRPr="00373C29">
        <w:rPr>
          <w:rFonts w:asciiTheme="minorHAnsi" w:hAnsiTheme="minorHAnsi" w:cstheme="minorHAnsi"/>
          <w:b/>
        </w:rPr>
        <w:t>(zgodnie z rozdziałem VI ust. 1</w:t>
      </w:r>
      <w:r w:rsidR="00B649F2" w:rsidRPr="00373C29">
        <w:rPr>
          <w:rFonts w:asciiTheme="minorHAnsi" w:hAnsiTheme="minorHAnsi" w:cstheme="minorHAnsi"/>
          <w:b/>
        </w:rPr>
        <w:t xml:space="preserve"> </w:t>
      </w:r>
      <w:r w:rsidR="004B0A5D" w:rsidRPr="00373C29">
        <w:rPr>
          <w:rFonts w:asciiTheme="minorHAnsi" w:hAnsiTheme="minorHAnsi" w:cstheme="minorHAnsi"/>
          <w:b/>
        </w:rPr>
        <w:t xml:space="preserve">pkt 1) </w:t>
      </w:r>
      <w:r w:rsidR="00714B0A" w:rsidRPr="00373C29">
        <w:rPr>
          <w:rFonts w:asciiTheme="minorHAnsi" w:hAnsiTheme="minorHAnsi" w:cstheme="minorHAnsi"/>
          <w:b/>
        </w:rPr>
        <w:t>Zaproszenia</w:t>
      </w:r>
      <w:r w:rsidRPr="00373C29">
        <w:rPr>
          <w:rFonts w:asciiTheme="minorHAnsi" w:hAnsiTheme="minorHAnsi" w:cstheme="minorHAnsi"/>
          <w:b/>
        </w:rPr>
        <w:t>)</w:t>
      </w:r>
    </w:p>
    <w:p w14:paraId="5F1AADEE" w14:textId="77777777" w:rsidR="001C69C0" w:rsidRPr="00373C29" w:rsidRDefault="001C69C0" w:rsidP="002A1A2A">
      <w:pPr>
        <w:spacing w:after="0" w:line="276" w:lineRule="auto"/>
        <w:jc w:val="center"/>
        <w:rPr>
          <w:rFonts w:asciiTheme="minorHAnsi" w:hAnsiTheme="minorHAnsi" w:cstheme="minorHAnsi"/>
          <w:b/>
        </w:rPr>
      </w:pPr>
    </w:p>
    <w:p w14:paraId="1D8F702F" w14:textId="77777777" w:rsidR="001C69C0" w:rsidRPr="00373C29" w:rsidRDefault="001C69C0" w:rsidP="002A1A2A">
      <w:pPr>
        <w:pStyle w:val="Zwykytekst"/>
        <w:tabs>
          <w:tab w:val="left" w:pos="1276"/>
          <w:tab w:val="left" w:leader="dot" w:pos="9072"/>
        </w:tabs>
        <w:spacing w:line="276" w:lineRule="auto"/>
        <w:jc w:val="both"/>
        <w:rPr>
          <w:rFonts w:asciiTheme="minorHAnsi" w:hAnsiTheme="minorHAnsi" w:cstheme="minorHAnsi"/>
          <w:bCs/>
          <w:sz w:val="22"/>
          <w:szCs w:val="22"/>
        </w:rPr>
      </w:pPr>
      <w:r w:rsidRPr="00373C29">
        <w:rPr>
          <w:rFonts w:asciiTheme="minorHAnsi" w:hAnsiTheme="minorHAnsi" w:cstheme="minorHAnsi"/>
          <w:bCs/>
          <w:sz w:val="22"/>
          <w:szCs w:val="22"/>
        </w:rPr>
        <w:t>Ja / My niżej podpisany / -ni:</w:t>
      </w:r>
    </w:p>
    <w:p w14:paraId="22CF840E" w14:textId="77777777" w:rsidR="001C69C0" w:rsidRPr="00373C29" w:rsidRDefault="001C69C0" w:rsidP="002A1A2A">
      <w:pPr>
        <w:pStyle w:val="Zwykytekst"/>
        <w:tabs>
          <w:tab w:val="left" w:pos="1276"/>
          <w:tab w:val="left" w:leader="dot" w:pos="9072"/>
        </w:tabs>
        <w:spacing w:line="276" w:lineRule="auto"/>
        <w:jc w:val="both"/>
        <w:rPr>
          <w:rFonts w:asciiTheme="minorHAnsi" w:hAnsiTheme="minorHAnsi" w:cstheme="minorHAnsi"/>
          <w:bCs/>
          <w:sz w:val="22"/>
          <w:szCs w:val="22"/>
        </w:rPr>
      </w:pPr>
    </w:p>
    <w:p w14:paraId="0E09E3C8" w14:textId="77777777" w:rsidR="001C69C0" w:rsidRPr="00373C29" w:rsidRDefault="001C69C0" w:rsidP="002A1A2A">
      <w:pPr>
        <w:pStyle w:val="Zwykytekst"/>
        <w:tabs>
          <w:tab w:val="left" w:pos="1276"/>
          <w:tab w:val="left" w:leader="dot" w:pos="9072"/>
        </w:tabs>
        <w:spacing w:line="276" w:lineRule="auto"/>
        <w:jc w:val="both"/>
        <w:rPr>
          <w:rFonts w:asciiTheme="minorHAnsi" w:hAnsiTheme="minorHAnsi" w:cstheme="minorHAnsi"/>
          <w:sz w:val="22"/>
          <w:szCs w:val="22"/>
        </w:rPr>
      </w:pPr>
      <w:r w:rsidRPr="00373C29">
        <w:rPr>
          <w:rFonts w:asciiTheme="minorHAnsi" w:hAnsiTheme="minorHAnsi" w:cstheme="minorHAnsi"/>
          <w:bCs/>
          <w:sz w:val="22"/>
          <w:szCs w:val="22"/>
        </w:rPr>
        <w:t>…………………………………………………………….</w:t>
      </w:r>
    </w:p>
    <w:p w14:paraId="2C742934" w14:textId="77777777" w:rsidR="001C69C0" w:rsidRPr="00373C29" w:rsidRDefault="001C69C0" w:rsidP="002A1A2A">
      <w:pPr>
        <w:pStyle w:val="Zwykytekst"/>
        <w:tabs>
          <w:tab w:val="left" w:pos="1276"/>
          <w:tab w:val="left" w:leader="dot" w:pos="9072"/>
        </w:tabs>
        <w:spacing w:line="276" w:lineRule="auto"/>
        <w:rPr>
          <w:rFonts w:asciiTheme="minorHAnsi" w:hAnsiTheme="minorHAnsi" w:cstheme="minorHAnsi"/>
          <w:sz w:val="22"/>
          <w:szCs w:val="22"/>
        </w:rPr>
      </w:pPr>
    </w:p>
    <w:p w14:paraId="7F5D768B" w14:textId="77777777" w:rsidR="001C69C0" w:rsidRPr="00373C29" w:rsidRDefault="001C69C0" w:rsidP="002A1A2A">
      <w:pPr>
        <w:pStyle w:val="Zwykytekst"/>
        <w:tabs>
          <w:tab w:val="left" w:pos="1276"/>
          <w:tab w:val="left" w:leader="dot" w:pos="9072"/>
        </w:tabs>
        <w:spacing w:line="276" w:lineRule="auto"/>
        <w:jc w:val="both"/>
        <w:rPr>
          <w:rFonts w:asciiTheme="minorHAnsi" w:hAnsiTheme="minorHAnsi" w:cstheme="minorHAnsi"/>
          <w:sz w:val="22"/>
          <w:szCs w:val="22"/>
        </w:rPr>
      </w:pPr>
      <w:r w:rsidRPr="00373C29">
        <w:rPr>
          <w:rFonts w:asciiTheme="minorHAnsi" w:hAnsiTheme="minorHAnsi" w:cstheme="minorHAnsi"/>
          <w:sz w:val="22"/>
          <w:szCs w:val="22"/>
        </w:rPr>
        <w:t xml:space="preserve">działając w imieniu i na rzecz </w:t>
      </w:r>
    </w:p>
    <w:p w14:paraId="3F99BDB7" w14:textId="77777777" w:rsidR="001C69C0" w:rsidRPr="00373C29" w:rsidRDefault="001C69C0" w:rsidP="002A1A2A">
      <w:pPr>
        <w:pStyle w:val="Zwykytekst"/>
        <w:tabs>
          <w:tab w:val="left" w:pos="1276"/>
          <w:tab w:val="left" w:leader="dot" w:pos="9072"/>
        </w:tabs>
        <w:spacing w:line="276" w:lineRule="auto"/>
        <w:jc w:val="both"/>
        <w:rPr>
          <w:rFonts w:asciiTheme="minorHAnsi" w:hAnsiTheme="minorHAnsi" w:cstheme="minorHAnsi"/>
          <w:sz w:val="22"/>
          <w:szCs w:val="22"/>
        </w:rPr>
      </w:pPr>
    </w:p>
    <w:p w14:paraId="080FDBD8" w14:textId="77777777" w:rsidR="001C69C0" w:rsidRPr="00373C29" w:rsidRDefault="001C69C0" w:rsidP="002A1A2A">
      <w:pPr>
        <w:pStyle w:val="Zwykytekst"/>
        <w:tabs>
          <w:tab w:val="left" w:pos="1276"/>
          <w:tab w:val="left" w:leader="dot" w:pos="9072"/>
        </w:tabs>
        <w:spacing w:line="276" w:lineRule="auto"/>
        <w:jc w:val="both"/>
        <w:rPr>
          <w:rFonts w:asciiTheme="minorHAnsi" w:hAnsiTheme="minorHAnsi" w:cstheme="minorHAnsi"/>
          <w:sz w:val="22"/>
          <w:szCs w:val="22"/>
        </w:rPr>
      </w:pPr>
      <w:r w:rsidRPr="00373C29">
        <w:rPr>
          <w:rFonts w:asciiTheme="minorHAnsi" w:hAnsiTheme="minorHAnsi" w:cstheme="minorHAnsi"/>
          <w:sz w:val="22"/>
          <w:szCs w:val="22"/>
        </w:rPr>
        <w:t>…………………………………………………………………………………………………................................................</w:t>
      </w:r>
    </w:p>
    <w:p w14:paraId="63719015" w14:textId="77777777" w:rsidR="001C69C0" w:rsidRPr="00373C29" w:rsidRDefault="001C69C0" w:rsidP="002A1A2A">
      <w:pPr>
        <w:pStyle w:val="Zwykytekst"/>
        <w:tabs>
          <w:tab w:val="left" w:pos="1276"/>
          <w:tab w:val="left" w:leader="dot" w:pos="9072"/>
        </w:tabs>
        <w:spacing w:line="276" w:lineRule="auto"/>
        <w:jc w:val="both"/>
        <w:rPr>
          <w:rFonts w:asciiTheme="minorHAnsi" w:hAnsiTheme="minorHAnsi" w:cstheme="minorHAnsi"/>
          <w:sz w:val="22"/>
          <w:szCs w:val="22"/>
        </w:rPr>
      </w:pPr>
    </w:p>
    <w:p w14:paraId="16B172B0" w14:textId="77777777" w:rsidR="001C69C0" w:rsidRPr="00373C29" w:rsidRDefault="001C69C0" w:rsidP="002A1A2A">
      <w:pPr>
        <w:pStyle w:val="Zwykytekst"/>
        <w:tabs>
          <w:tab w:val="left" w:pos="1276"/>
          <w:tab w:val="left" w:leader="dot" w:pos="9072"/>
        </w:tabs>
        <w:spacing w:line="276" w:lineRule="auto"/>
        <w:rPr>
          <w:rFonts w:asciiTheme="minorHAnsi" w:hAnsiTheme="minorHAnsi" w:cstheme="minorHAnsi"/>
          <w:sz w:val="22"/>
          <w:szCs w:val="22"/>
        </w:rPr>
      </w:pPr>
      <w:r w:rsidRPr="00373C29">
        <w:rPr>
          <w:rFonts w:asciiTheme="minorHAnsi" w:hAnsiTheme="minorHAnsi" w:cstheme="minorHAnsi"/>
          <w:sz w:val="22"/>
          <w:szCs w:val="22"/>
        </w:rPr>
        <w:t>…………………………………………………………………………………………………................................................</w:t>
      </w:r>
    </w:p>
    <w:p w14:paraId="3089837C" w14:textId="77777777" w:rsidR="001C69C0" w:rsidRPr="00373C29" w:rsidRDefault="001C69C0" w:rsidP="002A1A2A">
      <w:pPr>
        <w:pStyle w:val="Zwykytekst"/>
        <w:tabs>
          <w:tab w:val="left" w:pos="1276"/>
          <w:tab w:val="left" w:leader="dot" w:pos="9072"/>
        </w:tabs>
        <w:spacing w:line="276" w:lineRule="auto"/>
        <w:jc w:val="center"/>
        <w:rPr>
          <w:rFonts w:asciiTheme="minorHAnsi" w:hAnsiTheme="minorHAnsi" w:cstheme="minorHAnsi"/>
          <w:i/>
          <w:iCs/>
          <w:sz w:val="22"/>
          <w:szCs w:val="22"/>
        </w:rPr>
      </w:pPr>
      <w:r w:rsidRPr="00373C29">
        <w:rPr>
          <w:rFonts w:asciiTheme="minorHAnsi" w:hAnsiTheme="minorHAnsi" w:cstheme="minorHAnsi"/>
          <w:i/>
          <w:iCs/>
          <w:sz w:val="22"/>
          <w:szCs w:val="22"/>
        </w:rPr>
        <w:t>(nazwa i dokładny adres Wykonawcy, w przypadku składania oferty przez podmioty występujące wspólnie należy podać nazwy i adresy wszystkich wspólników spółki cywilnej lub członków konsorcjum)</w:t>
      </w:r>
    </w:p>
    <w:p w14:paraId="2685F2B5" w14:textId="77777777" w:rsidR="001C69C0" w:rsidRPr="00373C29" w:rsidRDefault="001C69C0" w:rsidP="002A1A2A">
      <w:pPr>
        <w:tabs>
          <w:tab w:val="left" w:pos="1276"/>
        </w:tabs>
        <w:spacing w:line="276" w:lineRule="auto"/>
        <w:jc w:val="both"/>
        <w:rPr>
          <w:rFonts w:asciiTheme="minorHAnsi" w:hAnsiTheme="minorHAnsi" w:cstheme="minorHAnsi"/>
          <w:bCs/>
        </w:rPr>
      </w:pPr>
    </w:p>
    <w:p w14:paraId="7BBCC83E" w14:textId="2EEC8E6F" w:rsidR="001C69C0" w:rsidRPr="00373C29" w:rsidRDefault="001C69C0" w:rsidP="002A1A2A">
      <w:pPr>
        <w:spacing w:line="276" w:lineRule="auto"/>
        <w:jc w:val="both"/>
        <w:rPr>
          <w:rFonts w:asciiTheme="minorHAnsi" w:hAnsiTheme="minorHAnsi" w:cstheme="minorHAnsi"/>
          <w:b/>
        </w:rPr>
      </w:pPr>
      <w:r w:rsidRPr="00373C29">
        <w:rPr>
          <w:rFonts w:asciiTheme="minorHAnsi" w:hAnsiTheme="minorHAnsi" w:cstheme="minorHAnsi"/>
          <w:bCs/>
        </w:rPr>
        <w:t>składając ofertę w postępowaniu o udzielenie zamówienia publicznego prowadzonym w trybie przetargu</w:t>
      </w:r>
      <w:r w:rsidRPr="00373C29">
        <w:rPr>
          <w:rFonts w:asciiTheme="minorHAnsi" w:hAnsiTheme="minorHAnsi" w:cstheme="minorHAnsi"/>
        </w:rPr>
        <w:t xml:space="preserve">, zgodnie z zasadą konkurencyjności </w:t>
      </w:r>
      <w:r w:rsidR="00DF4E8F" w:rsidRPr="00373C29">
        <w:rPr>
          <w:rFonts w:asciiTheme="minorHAnsi" w:eastAsiaTheme="minorEastAsia" w:hAnsiTheme="minorHAnsi" w:cstheme="minorHAnsi"/>
          <w:b/>
          <w:bCs/>
        </w:rPr>
        <w:t xml:space="preserve">na dostawę </w:t>
      </w:r>
      <w:r w:rsidR="00B767CA">
        <w:rPr>
          <w:rFonts w:asciiTheme="minorHAnsi" w:eastAsiaTheme="minorEastAsia" w:hAnsiTheme="minorHAnsi" w:cstheme="minorHAnsi"/>
          <w:b/>
          <w:bCs/>
        </w:rPr>
        <w:t>mebli</w:t>
      </w:r>
      <w:r w:rsidR="00DF4E8F" w:rsidRPr="00373C29">
        <w:rPr>
          <w:rFonts w:asciiTheme="minorHAnsi" w:eastAsiaTheme="minorEastAsia" w:hAnsiTheme="minorHAnsi" w:cstheme="minorHAnsi"/>
          <w:b/>
          <w:bCs/>
        </w:rPr>
        <w:t xml:space="preserve"> dla Klasztoru w Kalwarii Pacławskiej</w:t>
      </w:r>
      <w:r w:rsidR="00A342A1" w:rsidRPr="00373C29">
        <w:rPr>
          <w:rFonts w:asciiTheme="minorHAnsi" w:hAnsiTheme="minorHAnsi" w:cstheme="minorHAnsi"/>
          <w:b/>
          <w:bCs/>
        </w:rPr>
        <w:t>,</w:t>
      </w:r>
    </w:p>
    <w:p w14:paraId="145ADF19" w14:textId="77777777" w:rsidR="001C69C0" w:rsidRPr="00373C29" w:rsidRDefault="001C69C0" w:rsidP="002A1A2A">
      <w:pPr>
        <w:pStyle w:val="Zwykytekst"/>
        <w:spacing w:line="276" w:lineRule="auto"/>
        <w:jc w:val="both"/>
        <w:rPr>
          <w:rFonts w:asciiTheme="minorHAnsi" w:hAnsiTheme="minorHAnsi" w:cstheme="minorHAnsi"/>
          <w:sz w:val="22"/>
          <w:szCs w:val="22"/>
        </w:rPr>
      </w:pPr>
      <w:r w:rsidRPr="00373C29">
        <w:rPr>
          <w:rFonts w:asciiTheme="minorHAnsi" w:hAnsiTheme="minorHAnsi" w:cstheme="minorHAnsi"/>
          <w:sz w:val="22"/>
          <w:szCs w:val="22"/>
        </w:rPr>
        <w:t>oświadczam / -y, że wykonaliśmy następujące poniżej określone zamówienia:</w:t>
      </w:r>
    </w:p>
    <w:p w14:paraId="7D2D7D32" w14:textId="77777777" w:rsidR="001C69C0" w:rsidRPr="00373C29" w:rsidRDefault="001C69C0" w:rsidP="002A1A2A">
      <w:pPr>
        <w:pStyle w:val="Zwykytekst"/>
        <w:spacing w:line="276" w:lineRule="auto"/>
        <w:jc w:val="both"/>
        <w:rPr>
          <w:rFonts w:asciiTheme="minorHAnsi" w:hAnsiTheme="minorHAnsi" w:cstheme="minorHAnsi"/>
          <w:sz w:val="22"/>
          <w:szCs w:val="22"/>
        </w:rPr>
      </w:pPr>
    </w:p>
    <w:p w14:paraId="5528F36E" w14:textId="77777777" w:rsidR="001C69C0" w:rsidRPr="00373C29" w:rsidRDefault="001C69C0" w:rsidP="002A1A2A">
      <w:pPr>
        <w:pStyle w:val="Zwykytekst"/>
        <w:spacing w:line="276" w:lineRule="auto"/>
        <w:jc w:val="both"/>
        <w:rPr>
          <w:rFonts w:asciiTheme="minorHAnsi" w:hAnsiTheme="minorHAnsi" w:cstheme="minorHAnsi"/>
          <w:bCs/>
          <w:sz w:val="22"/>
          <w:szCs w:val="22"/>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4253"/>
        <w:gridCol w:w="2693"/>
      </w:tblGrid>
      <w:tr w:rsidR="00C949FF" w:rsidRPr="00373C29" w14:paraId="7F3CB61D" w14:textId="786BCF91" w:rsidTr="00C949FF">
        <w:trPr>
          <w:trHeight w:val="1436"/>
        </w:trPr>
        <w:tc>
          <w:tcPr>
            <w:tcW w:w="567" w:type="dxa"/>
            <w:shd w:val="pct10" w:color="auto" w:fill="auto"/>
            <w:vAlign w:val="center"/>
          </w:tcPr>
          <w:p w14:paraId="1F0F9E00" w14:textId="77777777" w:rsidR="00C949FF" w:rsidRPr="00373C29" w:rsidRDefault="00C949FF" w:rsidP="002A1A2A">
            <w:pPr>
              <w:spacing w:line="276" w:lineRule="auto"/>
              <w:jc w:val="center"/>
              <w:rPr>
                <w:rFonts w:asciiTheme="minorHAnsi" w:hAnsiTheme="minorHAnsi" w:cstheme="minorHAnsi"/>
                <w:b/>
              </w:rPr>
            </w:pPr>
            <w:r w:rsidRPr="00373C29">
              <w:rPr>
                <w:rFonts w:asciiTheme="minorHAnsi" w:hAnsiTheme="minorHAnsi" w:cstheme="minorHAnsi"/>
                <w:b/>
              </w:rPr>
              <w:t>L.p.</w:t>
            </w:r>
          </w:p>
          <w:p w14:paraId="352D3414" w14:textId="77777777" w:rsidR="00C949FF" w:rsidRPr="00373C29" w:rsidRDefault="00C949FF" w:rsidP="002A1A2A">
            <w:pPr>
              <w:spacing w:line="276" w:lineRule="auto"/>
              <w:jc w:val="center"/>
              <w:rPr>
                <w:rFonts w:asciiTheme="minorHAnsi" w:hAnsiTheme="minorHAnsi" w:cstheme="minorHAnsi"/>
                <w:b/>
              </w:rPr>
            </w:pPr>
          </w:p>
        </w:tc>
        <w:tc>
          <w:tcPr>
            <w:tcW w:w="2835" w:type="dxa"/>
            <w:shd w:val="pct10" w:color="auto" w:fill="auto"/>
            <w:vAlign w:val="center"/>
          </w:tcPr>
          <w:p w14:paraId="2233A115" w14:textId="52E2A5F3" w:rsidR="00C949FF" w:rsidRPr="00373C29" w:rsidRDefault="00C949FF" w:rsidP="002A1A2A">
            <w:pPr>
              <w:spacing w:line="276" w:lineRule="auto"/>
              <w:rPr>
                <w:rFonts w:asciiTheme="minorHAnsi" w:hAnsiTheme="minorHAnsi" w:cstheme="minorHAnsi"/>
                <w:b/>
              </w:rPr>
            </w:pPr>
            <w:r w:rsidRPr="00373C29">
              <w:rPr>
                <w:rFonts w:asciiTheme="minorHAnsi" w:hAnsiTheme="minorHAnsi" w:cstheme="minorHAnsi"/>
                <w:b/>
              </w:rPr>
              <w:t>Nazwa i adres podmiotu na rzecz którego usług</w:t>
            </w:r>
            <w:r w:rsidR="00B15D13" w:rsidRPr="00373C29">
              <w:rPr>
                <w:rFonts w:asciiTheme="minorHAnsi" w:hAnsiTheme="minorHAnsi" w:cstheme="minorHAnsi"/>
                <w:b/>
              </w:rPr>
              <w:t>a została</w:t>
            </w:r>
            <w:r w:rsidRPr="00373C29">
              <w:rPr>
                <w:rFonts w:asciiTheme="minorHAnsi" w:hAnsiTheme="minorHAnsi" w:cstheme="minorHAnsi"/>
                <w:b/>
              </w:rPr>
              <w:t xml:space="preserve"> wykonana</w:t>
            </w:r>
            <w:r w:rsidR="00F66910" w:rsidRPr="00373C29">
              <w:rPr>
                <w:rFonts w:asciiTheme="minorHAnsi" w:hAnsiTheme="minorHAnsi" w:cstheme="minorHAnsi"/>
                <w:b/>
              </w:rPr>
              <w:t>, nazwa wydarzenia</w:t>
            </w:r>
            <w:r w:rsidRPr="00373C29">
              <w:rPr>
                <w:rFonts w:asciiTheme="minorHAnsi" w:hAnsiTheme="minorHAnsi" w:cstheme="minorHAnsi"/>
                <w:b/>
              </w:rPr>
              <w:t>:</w:t>
            </w:r>
          </w:p>
        </w:tc>
        <w:tc>
          <w:tcPr>
            <w:tcW w:w="4253" w:type="dxa"/>
            <w:shd w:val="pct10" w:color="auto" w:fill="auto"/>
            <w:vAlign w:val="center"/>
          </w:tcPr>
          <w:p w14:paraId="31B776D9" w14:textId="3CD10F17" w:rsidR="00C949FF" w:rsidRPr="00373C29" w:rsidRDefault="00C949FF" w:rsidP="002A1A2A">
            <w:pPr>
              <w:spacing w:line="276" w:lineRule="auto"/>
              <w:jc w:val="center"/>
              <w:rPr>
                <w:rFonts w:asciiTheme="minorHAnsi" w:hAnsiTheme="minorHAnsi" w:cstheme="minorHAnsi"/>
                <w:b/>
              </w:rPr>
            </w:pPr>
            <w:r w:rsidRPr="00373C29">
              <w:rPr>
                <w:rFonts w:asciiTheme="minorHAnsi" w:hAnsiTheme="minorHAnsi" w:cstheme="minorHAnsi"/>
                <w:b/>
              </w:rPr>
              <w:t>Przedmiot zamówienia oraz zakres wykonywanych usług:</w:t>
            </w:r>
          </w:p>
        </w:tc>
        <w:tc>
          <w:tcPr>
            <w:tcW w:w="2693" w:type="dxa"/>
            <w:shd w:val="pct10" w:color="auto" w:fill="auto"/>
            <w:vAlign w:val="center"/>
          </w:tcPr>
          <w:p w14:paraId="665742F7" w14:textId="77777777" w:rsidR="00C949FF" w:rsidRPr="00373C29" w:rsidRDefault="00C949FF" w:rsidP="002A1A2A">
            <w:pPr>
              <w:spacing w:line="276" w:lineRule="auto"/>
              <w:jc w:val="center"/>
              <w:rPr>
                <w:rFonts w:asciiTheme="minorHAnsi" w:hAnsiTheme="minorHAnsi" w:cstheme="minorHAnsi"/>
                <w:b/>
              </w:rPr>
            </w:pPr>
          </w:p>
          <w:p w14:paraId="3CB0D94B" w14:textId="31D06334" w:rsidR="00C949FF" w:rsidRPr="00373C29" w:rsidRDefault="00C949FF" w:rsidP="002A1A2A">
            <w:pPr>
              <w:spacing w:line="276" w:lineRule="auto"/>
              <w:jc w:val="center"/>
              <w:rPr>
                <w:rFonts w:asciiTheme="minorHAnsi" w:hAnsiTheme="minorHAnsi" w:cstheme="minorHAnsi"/>
                <w:b/>
              </w:rPr>
            </w:pPr>
            <w:r w:rsidRPr="00373C29">
              <w:rPr>
                <w:rFonts w:asciiTheme="minorHAnsi" w:hAnsiTheme="minorHAnsi" w:cstheme="minorHAnsi"/>
                <w:b/>
              </w:rPr>
              <w:t xml:space="preserve">Termin wykonania: </w:t>
            </w:r>
          </w:p>
          <w:p w14:paraId="678CEABC" w14:textId="77777777" w:rsidR="00C949FF" w:rsidRPr="00373C29" w:rsidRDefault="00C949FF" w:rsidP="002A1A2A">
            <w:pPr>
              <w:spacing w:line="276" w:lineRule="auto"/>
              <w:jc w:val="center"/>
              <w:rPr>
                <w:rFonts w:asciiTheme="minorHAnsi" w:hAnsiTheme="minorHAnsi" w:cstheme="minorHAnsi"/>
                <w:b/>
              </w:rPr>
            </w:pPr>
          </w:p>
          <w:p w14:paraId="24161BFE" w14:textId="77777777" w:rsidR="00C949FF" w:rsidRPr="00373C29" w:rsidRDefault="00C949FF" w:rsidP="002A1A2A">
            <w:pPr>
              <w:spacing w:line="276" w:lineRule="auto"/>
              <w:jc w:val="center"/>
              <w:rPr>
                <w:rFonts w:asciiTheme="minorHAnsi" w:hAnsiTheme="minorHAnsi" w:cstheme="minorHAnsi"/>
                <w:b/>
              </w:rPr>
            </w:pPr>
          </w:p>
        </w:tc>
      </w:tr>
      <w:tr w:rsidR="00B449C2" w:rsidRPr="00373C29" w14:paraId="25C9B7BE" w14:textId="77777777" w:rsidTr="00C949FF">
        <w:trPr>
          <w:trHeight w:val="543"/>
        </w:trPr>
        <w:tc>
          <w:tcPr>
            <w:tcW w:w="567" w:type="dxa"/>
          </w:tcPr>
          <w:p w14:paraId="47CF12E2" w14:textId="5276A4FE" w:rsidR="00B449C2" w:rsidRPr="00373C29" w:rsidRDefault="00B767CA" w:rsidP="00B449C2">
            <w:pPr>
              <w:spacing w:line="276" w:lineRule="auto"/>
              <w:rPr>
                <w:rFonts w:asciiTheme="minorHAnsi" w:hAnsiTheme="minorHAnsi" w:cstheme="minorHAnsi"/>
              </w:rPr>
            </w:pPr>
            <w:r>
              <w:rPr>
                <w:rFonts w:asciiTheme="minorHAnsi" w:hAnsiTheme="minorHAnsi" w:cstheme="minorHAnsi"/>
              </w:rPr>
              <w:t>1.</w:t>
            </w:r>
          </w:p>
        </w:tc>
        <w:tc>
          <w:tcPr>
            <w:tcW w:w="2835" w:type="dxa"/>
          </w:tcPr>
          <w:p w14:paraId="6E144BC1" w14:textId="77777777" w:rsidR="00B449C2" w:rsidRPr="00373C29" w:rsidRDefault="00B449C2" w:rsidP="00B449C2">
            <w:pPr>
              <w:spacing w:line="276" w:lineRule="auto"/>
              <w:rPr>
                <w:rFonts w:asciiTheme="minorHAnsi" w:hAnsiTheme="minorHAnsi" w:cstheme="minorHAnsi"/>
              </w:rPr>
            </w:pPr>
          </w:p>
        </w:tc>
        <w:tc>
          <w:tcPr>
            <w:tcW w:w="4253" w:type="dxa"/>
          </w:tcPr>
          <w:p w14:paraId="1BAB1B49" w14:textId="795D6815" w:rsidR="00B449C2" w:rsidRPr="00373C29" w:rsidRDefault="00B449C2" w:rsidP="00B449C2">
            <w:pPr>
              <w:spacing w:line="276" w:lineRule="auto"/>
              <w:jc w:val="both"/>
              <w:rPr>
                <w:rFonts w:asciiTheme="minorHAnsi" w:eastAsia="Times New Roman" w:hAnsiTheme="minorHAnsi" w:cstheme="minorHAnsi"/>
              </w:rPr>
            </w:pPr>
            <w:r w:rsidRPr="00373C29">
              <w:rPr>
                <w:rFonts w:asciiTheme="minorHAnsi" w:eastAsia="Times New Roman" w:hAnsiTheme="minorHAnsi" w:cstheme="minorHAnsi"/>
              </w:rPr>
              <w:t xml:space="preserve">Czy zamówienie polegało na </w:t>
            </w:r>
            <w:r w:rsidRPr="00373C29">
              <w:rPr>
                <w:rFonts w:asciiTheme="minorHAnsi" w:hAnsiTheme="minorHAnsi" w:cstheme="minorHAnsi"/>
              </w:rPr>
              <w:t>dostawie mebli, o wartości nie mniejszej niż 200 000 PLN brutto</w:t>
            </w:r>
            <w:r w:rsidRPr="00373C29">
              <w:rPr>
                <w:rFonts w:asciiTheme="minorHAnsi" w:hAnsiTheme="minorHAnsi" w:cstheme="minorHAnsi"/>
                <w:bCs/>
              </w:rPr>
              <w:t xml:space="preserve">? </w:t>
            </w:r>
            <w:r w:rsidRPr="00373C29">
              <w:rPr>
                <w:rFonts w:asciiTheme="minorHAnsi" w:hAnsiTheme="minorHAnsi" w:cstheme="minorHAnsi"/>
                <w:bCs/>
                <w:i/>
                <w:iCs/>
              </w:rPr>
              <w:t>TAK/NIE*</w:t>
            </w:r>
          </w:p>
        </w:tc>
        <w:tc>
          <w:tcPr>
            <w:tcW w:w="2693" w:type="dxa"/>
          </w:tcPr>
          <w:p w14:paraId="0E426FDA" w14:textId="77777777" w:rsidR="00B449C2" w:rsidRPr="00373C29" w:rsidRDefault="00B449C2" w:rsidP="00B449C2">
            <w:pPr>
              <w:spacing w:line="276" w:lineRule="auto"/>
              <w:rPr>
                <w:rFonts w:asciiTheme="minorHAnsi" w:hAnsiTheme="minorHAnsi" w:cstheme="minorHAnsi"/>
              </w:rPr>
            </w:pPr>
          </w:p>
        </w:tc>
      </w:tr>
      <w:tr w:rsidR="00B449C2" w:rsidRPr="00373C29" w14:paraId="44A6DED5" w14:textId="77777777" w:rsidTr="00C949FF">
        <w:trPr>
          <w:trHeight w:val="543"/>
        </w:trPr>
        <w:tc>
          <w:tcPr>
            <w:tcW w:w="567" w:type="dxa"/>
          </w:tcPr>
          <w:p w14:paraId="4A948613" w14:textId="509DD80F" w:rsidR="00B449C2" w:rsidRPr="00373C29" w:rsidRDefault="00B767CA" w:rsidP="00B449C2">
            <w:pPr>
              <w:spacing w:line="276" w:lineRule="auto"/>
              <w:rPr>
                <w:rFonts w:asciiTheme="minorHAnsi" w:hAnsiTheme="minorHAnsi" w:cstheme="minorHAnsi"/>
              </w:rPr>
            </w:pPr>
            <w:r>
              <w:rPr>
                <w:rFonts w:asciiTheme="minorHAnsi" w:hAnsiTheme="minorHAnsi" w:cstheme="minorHAnsi"/>
              </w:rPr>
              <w:t>2</w:t>
            </w:r>
            <w:r w:rsidR="00B449C2" w:rsidRPr="00373C29">
              <w:rPr>
                <w:rFonts w:asciiTheme="minorHAnsi" w:hAnsiTheme="minorHAnsi" w:cstheme="minorHAnsi"/>
              </w:rPr>
              <w:t>.</w:t>
            </w:r>
          </w:p>
        </w:tc>
        <w:tc>
          <w:tcPr>
            <w:tcW w:w="2835" w:type="dxa"/>
          </w:tcPr>
          <w:p w14:paraId="3EE87246" w14:textId="77777777" w:rsidR="00B449C2" w:rsidRPr="00373C29" w:rsidRDefault="00B449C2" w:rsidP="00B449C2">
            <w:pPr>
              <w:spacing w:line="276" w:lineRule="auto"/>
              <w:rPr>
                <w:rFonts w:asciiTheme="minorHAnsi" w:hAnsiTheme="minorHAnsi" w:cstheme="minorHAnsi"/>
              </w:rPr>
            </w:pPr>
          </w:p>
        </w:tc>
        <w:tc>
          <w:tcPr>
            <w:tcW w:w="4253" w:type="dxa"/>
          </w:tcPr>
          <w:p w14:paraId="7674CC6E" w14:textId="0F6EE944" w:rsidR="00B449C2" w:rsidRPr="00373C29" w:rsidRDefault="00B449C2" w:rsidP="00B449C2">
            <w:pPr>
              <w:spacing w:line="276" w:lineRule="auto"/>
              <w:jc w:val="both"/>
              <w:rPr>
                <w:rFonts w:asciiTheme="minorHAnsi" w:eastAsia="Times New Roman" w:hAnsiTheme="minorHAnsi" w:cstheme="minorHAnsi"/>
              </w:rPr>
            </w:pPr>
            <w:r w:rsidRPr="00373C29">
              <w:rPr>
                <w:rFonts w:asciiTheme="minorHAnsi" w:eastAsia="Times New Roman" w:hAnsiTheme="minorHAnsi" w:cstheme="minorHAnsi"/>
              </w:rPr>
              <w:t xml:space="preserve">Czy zamówienie polegało na </w:t>
            </w:r>
            <w:r w:rsidRPr="00373C29">
              <w:rPr>
                <w:rFonts w:asciiTheme="minorHAnsi" w:hAnsiTheme="minorHAnsi" w:cstheme="minorHAnsi"/>
              </w:rPr>
              <w:t>dostawie mebli, o wartości nie mniejszej niż 200 000 PLN brutto</w:t>
            </w:r>
            <w:r w:rsidRPr="00373C29">
              <w:rPr>
                <w:rFonts w:asciiTheme="minorHAnsi" w:hAnsiTheme="minorHAnsi" w:cstheme="minorHAnsi"/>
                <w:bCs/>
              </w:rPr>
              <w:t xml:space="preserve">? </w:t>
            </w:r>
            <w:r w:rsidRPr="00373C29">
              <w:rPr>
                <w:rFonts w:asciiTheme="minorHAnsi" w:hAnsiTheme="minorHAnsi" w:cstheme="minorHAnsi"/>
                <w:bCs/>
                <w:i/>
                <w:iCs/>
              </w:rPr>
              <w:t>TAK/NIE*</w:t>
            </w:r>
          </w:p>
        </w:tc>
        <w:tc>
          <w:tcPr>
            <w:tcW w:w="2693" w:type="dxa"/>
          </w:tcPr>
          <w:p w14:paraId="79D39277" w14:textId="77777777" w:rsidR="00B449C2" w:rsidRPr="00373C29" w:rsidRDefault="00B449C2" w:rsidP="00B449C2">
            <w:pPr>
              <w:spacing w:line="276" w:lineRule="auto"/>
              <w:rPr>
                <w:rFonts w:asciiTheme="minorHAnsi" w:hAnsiTheme="minorHAnsi" w:cstheme="minorHAnsi"/>
              </w:rPr>
            </w:pPr>
          </w:p>
        </w:tc>
      </w:tr>
    </w:tbl>
    <w:p w14:paraId="67E6FDD9" w14:textId="031A8766" w:rsidR="001C69C0" w:rsidRPr="00373C29" w:rsidRDefault="00714B0A" w:rsidP="002A1A2A">
      <w:pPr>
        <w:spacing w:line="276" w:lineRule="auto"/>
        <w:jc w:val="both"/>
        <w:rPr>
          <w:rFonts w:asciiTheme="minorHAnsi" w:hAnsiTheme="minorHAnsi" w:cstheme="minorHAnsi"/>
        </w:rPr>
      </w:pPr>
      <w:r w:rsidRPr="00373C29">
        <w:rPr>
          <w:rFonts w:asciiTheme="minorHAnsi" w:hAnsiTheme="minorHAnsi" w:cstheme="minorHAnsi"/>
        </w:rPr>
        <w:t xml:space="preserve">* niewłaściwe skreślić. </w:t>
      </w:r>
    </w:p>
    <w:p w14:paraId="174B2828" w14:textId="1BAD8321" w:rsidR="001C69C0" w:rsidRPr="00373C29" w:rsidRDefault="001C69C0" w:rsidP="002A1A2A">
      <w:pPr>
        <w:spacing w:line="276" w:lineRule="auto"/>
        <w:jc w:val="both"/>
        <w:rPr>
          <w:rFonts w:asciiTheme="minorHAnsi" w:eastAsia="TimesNewRoman" w:hAnsiTheme="minorHAnsi" w:cstheme="minorHAnsi"/>
        </w:rPr>
      </w:pPr>
      <w:bookmarkStart w:id="3" w:name="_Hlk35435149"/>
      <w:r w:rsidRPr="00373C29">
        <w:rPr>
          <w:rFonts w:asciiTheme="minorHAnsi" w:hAnsiTheme="minorHAnsi" w:cstheme="minorHAnsi"/>
        </w:rPr>
        <w:lastRenderedPageBreak/>
        <w:t xml:space="preserve">Do </w:t>
      </w:r>
      <w:r w:rsidR="001B4E7E" w:rsidRPr="00373C29">
        <w:rPr>
          <w:rFonts w:asciiTheme="minorHAnsi" w:hAnsiTheme="minorHAnsi" w:cstheme="minorHAnsi"/>
        </w:rPr>
        <w:t>W</w:t>
      </w:r>
      <w:r w:rsidRPr="00373C29">
        <w:rPr>
          <w:rFonts w:asciiTheme="minorHAnsi" w:hAnsiTheme="minorHAnsi" w:cstheme="minorHAnsi"/>
        </w:rPr>
        <w:t xml:space="preserve">ykazu </w:t>
      </w:r>
      <w:r w:rsidR="00575A10" w:rsidRPr="00373C29">
        <w:rPr>
          <w:rFonts w:asciiTheme="minorHAnsi" w:hAnsiTheme="minorHAnsi" w:cstheme="minorHAnsi"/>
        </w:rPr>
        <w:t>usług</w:t>
      </w:r>
      <w:r w:rsidRPr="00373C29">
        <w:rPr>
          <w:rFonts w:asciiTheme="minorHAnsi" w:hAnsiTheme="minorHAnsi" w:cstheme="minorHAnsi"/>
        </w:rPr>
        <w:t xml:space="preserve"> należy dołączyć </w:t>
      </w:r>
      <w:r w:rsidRPr="00373C29">
        <w:rPr>
          <w:rFonts w:asciiTheme="minorHAnsi" w:hAnsiTheme="minorHAnsi" w:cstheme="minorHAnsi"/>
          <w:spacing w:val="-4"/>
        </w:rPr>
        <w:t xml:space="preserve">dowody potwierdzające, iż </w:t>
      </w:r>
      <w:r w:rsidR="00575A10" w:rsidRPr="00373C29">
        <w:rPr>
          <w:rFonts w:asciiTheme="minorHAnsi" w:hAnsiTheme="minorHAnsi" w:cstheme="minorHAnsi"/>
          <w:spacing w:val="-4"/>
        </w:rPr>
        <w:t>usługi</w:t>
      </w:r>
      <w:r w:rsidRPr="00373C29">
        <w:rPr>
          <w:rFonts w:asciiTheme="minorHAnsi" w:hAnsiTheme="minorHAnsi" w:cstheme="minorHAnsi"/>
          <w:spacing w:val="-4"/>
        </w:rPr>
        <w:t xml:space="preserve"> </w:t>
      </w:r>
      <w:r w:rsidRPr="00373C29">
        <w:rPr>
          <w:rFonts w:asciiTheme="minorHAnsi" w:eastAsia="TimesNewRoman" w:hAnsiTheme="minorHAnsi" w:cstheme="minorHAnsi"/>
        </w:rPr>
        <w:t xml:space="preserve">te zostały wykonane lub są wykonywane należycie, przy czym dowodami tymi mogą być referencje bądź inne dokumenty wystawione przez podmiot, na rzecz którego </w:t>
      </w:r>
      <w:r w:rsidR="00256FB3" w:rsidRPr="00373C29">
        <w:rPr>
          <w:rFonts w:asciiTheme="minorHAnsi" w:eastAsia="TimesNewRoman" w:hAnsiTheme="minorHAnsi" w:cstheme="minorHAnsi"/>
        </w:rPr>
        <w:t>usługi</w:t>
      </w:r>
      <w:r w:rsidRPr="00373C29">
        <w:rPr>
          <w:rFonts w:asciiTheme="minorHAnsi" w:eastAsia="TimesNewRoman" w:hAnsiTheme="minorHAnsi" w:cstheme="minorHAnsi"/>
        </w:rPr>
        <w:t xml:space="preserve"> były wykonywane, a jeżeli z uzasadnionej przyczyny</w:t>
      </w:r>
      <w:r w:rsidRPr="00373C29">
        <w:rPr>
          <w:rFonts w:asciiTheme="minorHAnsi" w:hAnsiTheme="minorHAnsi" w:cstheme="minorHAnsi"/>
          <w:spacing w:val="-4"/>
        </w:rPr>
        <w:t xml:space="preserve"> </w:t>
      </w:r>
      <w:r w:rsidRPr="00373C29">
        <w:rPr>
          <w:rFonts w:asciiTheme="minorHAnsi" w:eastAsia="TimesNewRoman" w:hAnsiTheme="minorHAnsi" w:cstheme="minorHAnsi"/>
        </w:rPr>
        <w:t>o obiektywnym charakterze wykonawca nie jest w stanie uzyskać tych dokumentów – oświadczenie wykonawcy.</w:t>
      </w:r>
    </w:p>
    <w:bookmarkEnd w:id="3"/>
    <w:p w14:paraId="395049AB" w14:textId="77777777" w:rsidR="001C69C0" w:rsidRPr="00373C29" w:rsidRDefault="001C69C0" w:rsidP="002A1A2A">
      <w:pPr>
        <w:spacing w:line="276" w:lineRule="auto"/>
        <w:jc w:val="both"/>
        <w:rPr>
          <w:rFonts w:asciiTheme="minorHAnsi" w:hAnsiTheme="minorHAnsi" w:cstheme="minorHAnsi"/>
        </w:rPr>
      </w:pPr>
    </w:p>
    <w:p w14:paraId="5826F55E" w14:textId="218BDCF4" w:rsidR="001C69C0" w:rsidRPr="00373C29" w:rsidRDefault="001C69C0" w:rsidP="002A1A2A">
      <w:pPr>
        <w:spacing w:line="276" w:lineRule="auto"/>
        <w:jc w:val="both"/>
        <w:rPr>
          <w:rFonts w:asciiTheme="minorHAnsi" w:hAnsiTheme="minorHAnsi" w:cstheme="minorHAnsi"/>
          <w:b/>
          <w:bCs/>
          <w:u w:val="single"/>
        </w:rPr>
      </w:pPr>
    </w:p>
    <w:p w14:paraId="0DA84AB8" w14:textId="77777777" w:rsidR="00403EB3" w:rsidRPr="00373C29" w:rsidRDefault="00403EB3" w:rsidP="002A1A2A">
      <w:pPr>
        <w:spacing w:line="276" w:lineRule="auto"/>
        <w:jc w:val="both"/>
        <w:rPr>
          <w:rFonts w:asciiTheme="minorHAnsi" w:hAnsiTheme="minorHAnsi" w:cstheme="minorHAnsi"/>
          <w:b/>
          <w:bCs/>
          <w:u w:val="single"/>
        </w:rPr>
      </w:pPr>
    </w:p>
    <w:p w14:paraId="69A00597" w14:textId="77777777" w:rsidR="001C69C0" w:rsidRPr="00373C29" w:rsidRDefault="001C69C0" w:rsidP="002A1A2A">
      <w:pPr>
        <w:tabs>
          <w:tab w:val="right" w:leader="dot" w:pos="3402"/>
          <w:tab w:val="left" w:pos="6237"/>
          <w:tab w:val="right" w:leader="dot" w:pos="9072"/>
        </w:tabs>
        <w:spacing w:after="0" w:line="276" w:lineRule="auto"/>
        <w:rPr>
          <w:rFonts w:asciiTheme="minorHAnsi" w:hAnsiTheme="minorHAnsi" w:cstheme="minorHAnsi"/>
        </w:rPr>
      </w:pPr>
      <w:r w:rsidRPr="00373C29">
        <w:rPr>
          <w:rFonts w:asciiTheme="minorHAnsi" w:hAnsiTheme="minorHAnsi" w:cstheme="minorHAnsi"/>
        </w:rPr>
        <w:tab/>
      </w:r>
      <w:r w:rsidRPr="00373C29">
        <w:rPr>
          <w:rFonts w:asciiTheme="minorHAnsi" w:hAnsiTheme="minorHAnsi" w:cstheme="minorHAnsi"/>
        </w:rPr>
        <w:tab/>
      </w:r>
      <w:r w:rsidRPr="00373C29">
        <w:rPr>
          <w:rFonts w:asciiTheme="minorHAnsi" w:hAnsiTheme="minorHAnsi" w:cstheme="minorHAnsi"/>
        </w:rPr>
        <w:tab/>
      </w:r>
    </w:p>
    <w:p w14:paraId="3B036805" w14:textId="77777777" w:rsidR="001C69C0" w:rsidRPr="00373C29" w:rsidRDefault="001C69C0" w:rsidP="002A1A2A">
      <w:pPr>
        <w:tabs>
          <w:tab w:val="center" w:pos="1701"/>
          <w:tab w:val="center" w:pos="7938"/>
        </w:tabs>
        <w:spacing w:after="0" w:line="276" w:lineRule="auto"/>
        <w:rPr>
          <w:rFonts w:asciiTheme="minorHAnsi" w:eastAsiaTheme="minorEastAsia" w:hAnsiTheme="minorHAnsi" w:cstheme="minorHAnsi"/>
          <w:i/>
          <w:iCs/>
        </w:rPr>
      </w:pPr>
      <w:r w:rsidRPr="00373C29">
        <w:rPr>
          <w:rFonts w:asciiTheme="minorHAnsi" w:hAnsiTheme="minorHAnsi" w:cstheme="minorHAnsi"/>
          <w:i/>
        </w:rPr>
        <w:tab/>
      </w:r>
      <w:r w:rsidRPr="00373C29">
        <w:rPr>
          <w:rFonts w:asciiTheme="minorHAnsi" w:eastAsiaTheme="minorEastAsia" w:hAnsiTheme="minorHAnsi" w:cstheme="minorHAnsi"/>
          <w:i/>
          <w:iCs/>
        </w:rPr>
        <w:t xml:space="preserve">miejscowość, data, </w:t>
      </w:r>
      <w:r w:rsidRPr="00373C29">
        <w:rPr>
          <w:rFonts w:asciiTheme="minorHAnsi" w:hAnsiTheme="minorHAnsi" w:cstheme="minorHAnsi"/>
          <w:i/>
        </w:rPr>
        <w:tab/>
      </w:r>
      <w:r w:rsidRPr="00373C29">
        <w:rPr>
          <w:rFonts w:asciiTheme="minorHAnsi" w:eastAsiaTheme="minorEastAsia" w:hAnsiTheme="minorHAnsi" w:cstheme="minorHAnsi"/>
          <w:i/>
          <w:iCs/>
        </w:rPr>
        <w:t>podpis(y) osób(y) upoważnionej(</w:t>
      </w:r>
      <w:proofErr w:type="spellStart"/>
      <w:r w:rsidRPr="00373C29">
        <w:rPr>
          <w:rFonts w:asciiTheme="minorHAnsi" w:eastAsiaTheme="minorEastAsia" w:hAnsiTheme="minorHAnsi" w:cstheme="minorHAnsi"/>
          <w:i/>
          <w:iCs/>
        </w:rPr>
        <w:t>ych</w:t>
      </w:r>
      <w:proofErr w:type="spellEnd"/>
      <w:r w:rsidRPr="00373C29">
        <w:rPr>
          <w:rFonts w:asciiTheme="minorHAnsi" w:eastAsiaTheme="minorEastAsia" w:hAnsiTheme="minorHAnsi" w:cstheme="minorHAnsi"/>
          <w:i/>
          <w:iCs/>
        </w:rPr>
        <w:t xml:space="preserve">) </w:t>
      </w:r>
    </w:p>
    <w:p w14:paraId="0CBA4C74" w14:textId="77777777" w:rsidR="001C69C0" w:rsidRPr="00373C29" w:rsidRDefault="001C69C0" w:rsidP="002A1A2A">
      <w:pPr>
        <w:tabs>
          <w:tab w:val="center" w:pos="1701"/>
          <w:tab w:val="center" w:pos="7938"/>
        </w:tabs>
        <w:spacing w:after="0" w:line="276" w:lineRule="auto"/>
        <w:rPr>
          <w:rFonts w:asciiTheme="minorHAnsi" w:hAnsiTheme="minorHAnsi" w:cstheme="minorHAnsi"/>
          <w:i/>
        </w:rPr>
      </w:pPr>
      <w:r w:rsidRPr="00373C29">
        <w:rPr>
          <w:rFonts w:asciiTheme="minorHAnsi" w:eastAsiaTheme="minorEastAsia" w:hAnsiTheme="minorHAnsi" w:cstheme="minorHAnsi"/>
          <w:i/>
          <w:iCs/>
        </w:rPr>
        <w:tab/>
      </w:r>
      <w:r w:rsidRPr="00373C29">
        <w:rPr>
          <w:rFonts w:asciiTheme="minorHAnsi" w:eastAsiaTheme="minorEastAsia" w:hAnsiTheme="minorHAnsi" w:cstheme="minorHAnsi"/>
          <w:i/>
          <w:iCs/>
        </w:rPr>
        <w:tab/>
      </w:r>
      <w:r w:rsidRPr="00373C29">
        <w:rPr>
          <w:rFonts w:asciiTheme="minorHAnsi" w:hAnsiTheme="minorHAnsi" w:cstheme="minorHAnsi"/>
          <w:i/>
        </w:rPr>
        <w:t>do reprezentowania Wykonawcy</w:t>
      </w:r>
    </w:p>
    <w:p w14:paraId="63671FE3" w14:textId="2D4619D0" w:rsidR="007418CE" w:rsidRPr="00373C29" w:rsidRDefault="007418CE" w:rsidP="002A1A2A">
      <w:pPr>
        <w:tabs>
          <w:tab w:val="center" w:pos="1701"/>
          <w:tab w:val="center" w:pos="7938"/>
        </w:tabs>
        <w:spacing w:after="0" w:line="276" w:lineRule="auto"/>
        <w:rPr>
          <w:rFonts w:asciiTheme="minorHAnsi" w:hAnsiTheme="minorHAnsi" w:cstheme="minorHAnsi"/>
          <w:i/>
        </w:rPr>
      </w:pPr>
      <w:r w:rsidRPr="00373C29">
        <w:rPr>
          <w:rFonts w:asciiTheme="minorHAnsi" w:hAnsiTheme="minorHAnsi" w:cstheme="minorHAnsi"/>
          <w:i/>
        </w:rPr>
        <w:br w:type="page"/>
      </w:r>
    </w:p>
    <w:p w14:paraId="76FA8B6D" w14:textId="613B5789" w:rsidR="009115CF" w:rsidRPr="00373C29" w:rsidRDefault="00FC57A3" w:rsidP="004534B4">
      <w:pPr>
        <w:pStyle w:val="Nagwek2"/>
        <w:numPr>
          <w:ilvl w:val="0"/>
          <w:numId w:val="0"/>
        </w:numPr>
      </w:pPr>
      <w:r w:rsidRPr="00373C29">
        <w:rPr>
          <w:bCs/>
        </w:rPr>
        <w:lastRenderedPageBreak/>
        <w:t>Za</w:t>
      </w:r>
      <w:r w:rsidR="009115CF" w:rsidRPr="00373C29">
        <w:rPr>
          <w:bCs/>
        </w:rPr>
        <w:t>łącz</w:t>
      </w:r>
      <w:r w:rsidR="009115CF" w:rsidRPr="00373C29">
        <w:t xml:space="preserve">nik nr </w:t>
      </w:r>
      <w:r w:rsidR="00DF4BE3" w:rsidRPr="00373C29">
        <w:t>4</w:t>
      </w:r>
      <w:r w:rsidR="009115CF" w:rsidRPr="00373C29">
        <w:t xml:space="preserve"> do Zaproszenia - Wzór oświadczenia o wypełnieniu obowiązku informacyjnego</w:t>
      </w:r>
    </w:p>
    <w:p w14:paraId="04C3C704" w14:textId="77777777" w:rsidR="009115CF" w:rsidRPr="00373C29" w:rsidRDefault="009115CF" w:rsidP="002A1A2A">
      <w:pPr>
        <w:spacing w:line="276" w:lineRule="auto"/>
        <w:contextualSpacing/>
        <w:jc w:val="both"/>
        <w:rPr>
          <w:rFonts w:asciiTheme="minorHAnsi" w:hAnsiTheme="minorHAnsi" w:cstheme="minorHAnsi"/>
        </w:rPr>
      </w:pPr>
    </w:p>
    <w:p w14:paraId="44654360" w14:textId="77777777" w:rsidR="009115CF" w:rsidRPr="00373C29" w:rsidRDefault="009115CF" w:rsidP="002A1A2A">
      <w:pPr>
        <w:spacing w:line="276" w:lineRule="auto"/>
        <w:contextualSpacing/>
        <w:jc w:val="center"/>
        <w:rPr>
          <w:rFonts w:asciiTheme="minorHAnsi" w:hAnsiTheme="minorHAnsi" w:cstheme="minorHAnsi"/>
          <w:b/>
        </w:rPr>
      </w:pPr>
      <w:r w:rsidRPr="00373C29">
        <w:rPr>
          <w:rFonts w:asciiTheme="minorHAnsi" w:hAnsiTheme="minorHAnsi" w:cstheme="minorHAnsi"/>
          <w:b/>
        </w:rPr>
        <w:t>OŚWIADCZENIE</w:t>
      </w:r>
    </w:p>
    <w:p w14:paraId="7BD686C0" w14:textId="77777777" w:rsidR="009115CF" w:rsidRPr="00373C29" w:rsidRDefault="009115CF" w:rsidP="002A1A2A">
      <w:pPr>
        <w:spacing w:line="276" w:lineRule="auto"/>
        <w:contextualSpacing/>
        <w:jc w:val="center"/>
        <w:rPr>
          <w:rFonts w:asciiTheme="minorHAnsi" w:hAnsiTheme="minorHAnsi" w:cstheme="minorHAnsi"/>
          <w:b/>
        </w:rPr>
      </w:pPr>
      <w:r w:rsidRPr="00373C29">
        <w:rPr>
          <w:rFonts w:asciiTheme="minorHAnsi" w:hAnsiTheme="minorHAnsi" w:cstheme="minorHAnsi"/>
          <w:b/>
        </w:rPr>
        <w:t>o wykonaniu obowiązków informacyjnych na podstawie art. 13 i 14 Rozporządzenia Parlamentu Europejskiego i Rady (UE) 2016/679 z dnia 27 kwietnia 2016 r. w sprawie ochrony osób fizycznych w związku z przetwarzaniem danych osobowych i w sprawie swobodnego przepływu takich danych oraz uchylenia dyrektywy 95/46/WE</w:t>
      </w:r>
    </w:p>
    <w:p w14:paraId="6FFC5B86" w14:textId="77777777" w:rsidR="009115CF" w:rsidRPr="00373C29" w:rsidRDefault="009115CF" w:rsidP="002A1A2A">
      <w:pPr>
        <w:pStyle w:val="Standard"/>
        <w:spacing w:line="276" w:lineRule="auto"/>
        <w:contextualSpacing/>
        <w:rPr>
          <w:rFonts w:asciiTheme="minorHAnsi" w:eastAsia="Calibri" w:hAnsiTheme="minorHAnsi" w:cstheme="minorHAnsi"/>
          <w:b/>
          <w:sz w:val="22"/>
          <w:szCs w:val="22"/>
          <w:lang w:val="pl-PL"/>
        </w:rPr>
      </w:pPr>
    </w:p>
    <w:p w14:paraId="3F50138C" w14:textId="77777777" w:rsidR="009115CF" w:rsidRPr="00373C29" w:rsidRDefault="009115CF" w:rsidP="002A1A2A">
      <w:pPr>
        <w:pStyle w:val="Standard"/>
        <w:spacing w:line="276" w:lineRule="auto"/>
        <w:contextualSpacing/>
        <w:jc w:val="both"/>
        <w:rPr>
          <w:rFonts w:asciiTheme="minorHAnsi" w:eastAsia="Calibri" w:hAnsiTheme="minorHAnsi" w:cstheme="minorHAnsi"/>
          <w:sz w:val="22"/>
          <w:szCs w:val="22"/>
          <w:lang w:val="pl-PL"/>
        </w:rPr>
      </w:pPr>
    </w:p>
    <w:p w14:paraId="7E0AC30A" w14:textId="77777777" w:rsidR="009115CF" w:rsidRPr="00373C29" w:rsidRDefault="009115CF" w:rsidP="002A1A2A">
      <w:pPr>
        <w:pStyle w:val="Standard"/>
        <w:spacing w:line="276" w:lineRule="auto"/>
        <w:contextualSpacing/>
        <w:jc w:val="both"/>
        <w:rPr>
          <w:rFonts w:asciiTheme="minorHAnsi" w:eastAsia="Calibri" w:hAnsiTheme="minorHAnsi" w:cstheme="minorHAnsi"/>
          <w:sz w:val="22"/>
          <w:szCs w:val="22"/>
          <w:lang w:val="pl-PL"/>
        </w:rPr>
      </w:pPr>
      <w:r w:rsidRPr="00373C29">
        <w:rPr>
          <w:rFonts w:asciiTheme="minorHAnsi" w:eastAsia="Calibri" w:hAnsiTheme="minorHAnsi" w:cstheme="minorHAnsi"/>
          <w:sz w:val="22"/>
          <w:szCs w:val="22"/>
          <w:lang w:val="pl-PL"/>
        </w:rPr>
        <w:t>Nazwa firmy:</w:t>
      </w:r>
    </w:p>
    <w:p w14:paraId="7DE94706" w14:textId="77777777" w:rsidR="009115CF" w:rsidRPr="00373C29" w:rsidRDefault="009115CF" w:rsidP="002A1A2A">
      <w:pPr>
        <w:pStyle w:val="Standard"/>
        <w:spacing w:line="276" w:lineRule="auto"/>
        <w:contextualSpacing/>
        <w:jc w:val="both"/>
        <w:rPr>
          <w:rFonts w:asciiTheme="minorHAnsi" w:eastAsia="Calibri" w:hAnsiTheme="minorHAnsi" w:cstheme="minorHAnsi"/>
          <w:sz w:val="22"/>
          <w:szCs w:val="22"/>
          <w:lang w:val="pl-PL"/>
        </w:rPr>
      </w:pPr>
    </w:p>
    <w:p w14:paraId="79569CB3" w14:textId="77777777" w:rsidR="009115CF" w:rsidRPr="00373C29" w:rsidRDefault="009115CF" w:rsidP="002A1A2A">
      <w:pPr>
        <w:pStyle w:val="Standard"/>
        <w:spacing w:line="276" w:lineRule="auto"/>
        <w:contextualSpacing/>
        <w:jc w:val="both"/>
        <w:rPr>
          <w:rFonts w:asciiTheme="minorHAnsi" w:eastAsia="Calibri" w:hAnsiTheme="minorHAnsi" w:cstheme="minorHAnsi"/>
          <w:sz w:val="22"/>
          <w:szCs w:val="22"/>
          <w:lang w:val="pl-PL"/>
        </w:rPr>
      </w:pPr>
      <w:r w:rsidRPr="00373C29">
        <w:rPr>
          <w:rFonts w:asciiTheme="minorHAnsi" w:eastAsia="Calibri" w:hAnsiTheme="minorHAnsi" w:cstheme="minorHAnsi"/>
          <w:sz w:val="22"/>
          <w:szCs w:val="22"/>
          <w:lang w:val="pl-PL"/>
        </w:rPr>
        <w:t>……………………………………………..</w:t>
      </w:r>
    </w:p>
    <w:p w14:paraId="0AC6720C" w14:textId="77777777" w:rsidR="009115CF" w:rsidRPr="00373C29" w:rsidRDefault="009115CF" w:rsidP="002A1A2A">
      <w:pPr>
        <w:pStyle w:val="Standard"/>
        <w:spacing w:line="276" w:lineRule="auto"/>
        <w:contextualSpacing/>
        <w:jc w:val="both"/>
        <w:rPr>
          <w:rFonts w:asciiTheme="minorHAnsi" w:eastAsia="Calibri" w:hAnsiTheme="minorHAnsi" w:cstheme="minorHAnsi"/>
          <w:sz w:val="22"/>
          <w:szCs w:val="22"/>
          <w:lang w:val="pl-PL"/>
        </w:rPr>
      </w:pPr>
      <w:r w:rsidRPr="00373C29">
        <w:rPr>
          <w:rFonts w:asciiTheme="minorHAnsi" w:eastAsia="Calibri" w:hAnsiTheme="minorHAnsi" w:cstheme="minorHAnsi"/>
          <w:sz w:val="22"/>
          <w:szCs w:val="22"/>
          <w:lang w:val="pl-PL"/>
        </w:rPr>
        <w:t>……………………………………………..</w:t>
      </w:r>
    </w:p>
    <w:p w14:paraId="7A11E2F0" w14:textId="77777777" w:rsidR="009115CF" w:rsidRPr="00373C29" w:rsidRDefault="009115CF" w:rsidP="002A1A2A">
      <w:pPr>
        <w:pStyle w:val="Standard"/>
        <w:spacing w:line="276" w:lineRule="auto"/>
        <w:contextualSpacing/>
        <w:jc w:val="both"/>
        <w:rPr>
          <w:rFonts w:asciiTheme="minorHAnsi" w:eastAsia="Calibri" w:hAnsiTheme="minorHAnsi" w:cstheme="minorHAnsi"/>
          <w:sz w:val="22"/>
          <w:szCs w:val="22"/>
          <w:lang w:val="pl-PL"/>
        </w:rPr>
      </w:pPr>
    </w:p>
    <w:p w14:paraId="1B3C1451" w14:textId="77777777" w:rsidR="009115CF" w:rsidRPr="00373C29" w:rsidRDefault="009115CF" w:rsidP="002A1A2A">
      <w:pPr>
        <w:pStyle w:val="Standard"/>
        <w:spacing w:line="276" w:lineRule="auto"/>
        <w:contextualSpacing/>
        <w:jc w:val="both"/>
        <w:rPr>
          <w:rFonts w:asciiTheme="minorHAnsi" w:eastAsia="Calibri" w:hAnsiTheme="minorHAnsi" w:cstheme="minorHAnsi"/>
          <w:sz w:val="22"/>
          <w:szCs w:val="22"/>
          <w:lang w:val="pl-PL"/>
        </w:rPr>
      </w:pPr>
    </w:p>
    <w:p w14:paraId="6AE4161B" w14:textId="77777777" w:rsidR="009115CF" w:rsidRPr="00373C29" w:rsidRDefault="009115CF" w:rsidP="002A1A2A">
      <w:pPr>
        <w:pStyle w:val="Standard"/>
        <w:spacing w:line="276" w:lineRule="auto"/>
        <w:contextualSpacing/>
        <w:jc w:val="both"/>
        <w:rPr>
          <w:rFonts w:asciiTheme="minorHAnsi" w:eastAsia="Calibri" w:hAnsiTheme="minorHAnsi" w:cstheme="minorHAnsi"/>
          <w:sz w:val="22"/>
          <w:szCs w:val="22"/>
          <w:lang w:val="pl-PL"/>
        </w:rPr>
      </w:pPr>
    </w:p>
    <w:p w14:paraId="4B30E9DE" w14:textId="77777777" w:rsidR="009115CF" w:rsidRPr="00373C29" w:rsidRDefault="009115CF" w:rsidP="002A1A2A">
      <w:pPr>
        <w:pStyle w:val="Standard"/>
        <w:spacing w:line="276" w:lineRule="auto"/>
        <w:contextualSpacing/>
        <w:jc w:val="both"/>
        <w:rPr>
          <w:rFonts w:asciiTheme="minorHAnsi" w:eastAsia="Calibri" w:hAnsiTheme="minorHAnsi" w:cstheme="minorHAnsi"/>
          <w:sz w:val="22"/>
          <w:szCs w:val="22"/>
          <w:lang w:val="pl-PL"/>
        </w:rPr>
      </w:pPr>
      <w:r w:rsidRPr="00373C29">
        <w:rPr>
          <w:rFonts w:asciiTheme="minorHAnsi" w:eastAsia="Calibri" w:hAnsiTheme="minorHAnsi" w:cstheme="minorHAnsi"/>
          <w:sz w:val="22"/>
          <w:szCs w:val="22"/>
          <w:lang w:val="pl-PL"/>
        </w:rPr>
        <w:t>Adres:</w:t>
      </w:r>
    </w:p>
    <w:p w14:paraId="2E88BE65" w14:textId="77777777" w:rsidR="009115CF" w:rsidRPr="00373C29" w:rsidRDefault="009115CF" w:rsidP="002A1A2A">
      <w:pPr>
        <w:pStyle w:val="Standard"/>
        <w:spacing w:line="276" w:lineRule="auto"/>
        <w:contextualSpacing/>
        <w:jc w:val="both"/>
        <w:rPr>
          <w:rFonts w:asciiTheme="minorHAnsi" w:eastAsia="Calibri" w:hAnsiTheme="minorHAnsi" w:cstheme="minorHAnsi"/>
          <w:sz w:val="22"/>
          <w:szCs w:val="22"/>
          <w:lang w:val="pl-PL"/>
        </w:rPr>
      </w:pPr>
      <w:r w:rsidRPr="00373C29">
        <w:rPr>
          <w:rFonts w:asciiTheme="minorHAnsi" w:eastAsia="Calibri" w:hAnsiTheme="minorHAnsi" w:cstheme="minorHAnsi"/>
          <w:sz w:val="22"/>
          <w:szCs w:val="22"/>
          <w:lang w:val="pl-PL"/>
        </w:rPr>
        <w:t>……………………………………………..</w:t>
      </w:r>
    </w:p>
    <w:p w14:paraId="4EFCECE0" w14:textId="77777777" w:rsidR="009115CF" w:rsidRPr="00373C29" w:rsidRDefault="009115CF" w:rsidP="002A1A2A">
      <w:pPr>
        <w:pStyle w:val="Standard"/>
        <w:spacing w:line="276" w:lineRule="auto"/>
        <w:contextualSpacing/>
        <w:jc w:val="both"/>
        <w:rPr>
          <w:rFonts w:asciiTheme="minorHAnsi" w:eastAsia="Calibri" w:hAnsiTheme="minorHAnsi" w:cstheme="minorHAnsi"/>
          <w:sz w:val="22"/>
          <w:szCs w:val="22"/>
          <w:lang w:val="pl-PL"/>
        </w:rPr>
      </w:pPr>
      <w:r w:rsidRPr="00373C29">
        <w:rPr>
          <w:rFonts w:asciiTheme="minorHAnsi" w:eastAsia="Calibri" w:hAnsiTheme="minorHAnsi" w:cstheme="minorHAnsi"/>
          <w:sz w:val="22"/>
          <w:szCs w:val="22"/>
          <w:lang w:val="pl-PL"/>
        </w:rPr>
        <w:t>……………………………………………..</w:t>
      </w:r>
    </w:p>
    <w:p w14:paraId="58183274" w14:textId="77777777" w:rsidR="009115CF" w:rsidRPr="00373C29" w:rsidRDefault="009115CF" w:rsidP="002A1A2A">
      <w:pPr>
        <w:pStyle w:val="Standard"/>
        <w:spacing w:line="276" w:lineRule="auto"/>
        <w:contextualSpacing/>
        <w:jc w:val="both"/>
        <w:rPr>
          <w:rFonts w:asciiTheme="minorHAnsi" w:eastAsia="Calibri" w:hAnsiTheme="minorHAnsi" w:cstheme="minorHAnsi"/>
          <w:b/>
          <w:sz w:val="22"/>
          <w:szCs w:val="22"/>
          <w:lang w:val="pl-PL"/>
        </w:rPr>
      </w:pPr>
    </w:p>
    <w:p w14:paraId="33546741" w14:textId="77777777" w:rsidR="009115CF" w:rsidRPr="00373C29" w:rsidRDefault="009115CF" w:rsidP="002A1A2A">
      <w:pPr>
        <w:pStyle w:val="Standard"/>
        <w:spacing w:line="276" w:lineRule="auto"/>
        <w:contextualSpacing/>
        <w:jc w:val="both"/>
        <w:rPr>
          <w:rFonts w:asciiTheme="minorHAnsi" w:eastAsia="Calibri" w:hAnsiTheme="minorHAnsi" w:cstheme="minorHAnsi"/>
          <w:sz w:val="22"/>
          <w:szCs w:val="22"/>
          <w:lang w:val="pl-PL"/>
        </w:rPr>
      </w:pPr>
    </w:p>
    <w:p w14:paraId="4809FDA8" w14:textId="3AB24BB1" w:rsidR="009115CF" w:rsidRPr="00373C29" w:rsidRDefault="009115CF" w:rsidP="002A1A2A">
      <w:pPr>
        <w:spacing w:line="276" w:lineRule="auto"/>
        <w:jc w:val="both"/>
        <w:rPr>
          <w:rFonts w:asciiTheme="minorHAnsi" w:hAnsiTheme="minorHAnsi" w:cstheme="minorHAnsi"/>
        </w:rPr>
      </w:pPr>
      <w:r w:rsidRPr="00373C29">
        <w:rPr>
          <w:rFonts w:asciiTheme="minorHAnsi" w:hAnsiTheme="minorHAnsi" w:cstheme="minorHAnsi"/>
        </w:rPr>
        <w:t xml:space="preserve">Oświadczam i imieniu Oferenta, że Oferent wykonał w sposób należyty obowiązki informacyjne, o których mowa w art. 13 i 14 Rozporządzenia Parlamentu Europejskiego i Rady (UE) 2016/679 z dnia 27 kwietnia 2016 r. w sprawie ochrony osób fizycznych w związku z przetwarzaniem danych osobowych i w sprawie swobodnego przepływu takich danych oraz uchylenia dyrektywy 95/46/WE w stosunku do osób, których dane osobowe przekazał Zamawiającemu w związku z udziałem w postępowaniu </w:t>
      </w:r>
      <w:r w:rsidR="00B449C2" w:rsidRPr="00373C29">
        <w:rPr>
          <w:rFonts w:asciiTheme="minorHAnsi" w:eastAsiaTheme="minorEastAsia" w:hAnsiTheme="minorHAnsi" w:cstheme="minorHAnsi"/>
          <w:b/>
          <w:bCs/>
        </w:rPr>
        <w:t xml:space="preserve">na dostawę </w:t>
      </w:r>
      <w:r w:rsidR="00B767CA">
        <w:rPr>
          <w:rFonts w:asciiTheme="minorHAnsi" w:eastAsiaTheme="minorEastAsia" w:hAnsiTheme="minorHAnsi" w:cstheme="minorHAnsi"/>
          <w:b/>
          <w:bCs/>
        </w:rPr>
        <w:t>mebli</w:t>
      </w:r>
      <w:r w:rsidR="00B449C2" w:rsidRPr="00373C29">
        <w:rPr>
          <w:rFonts w:asciiTheme="minorHAnsi" w:eastAsiaTheme="minorEastAsia" w:hAnsiTheme="minorHAnsi" w:cstheme="minorHAnsi"/>
          <w:b/>
          <w:bCs/>
        </w:rPr>
        <w:t xml:space="preserve"> dla Klasztoru w Kalwarii Pacławskiej</w:t>
      </w:r>
      <w:r w:rsidRPr="00373C29">
        <w:rPr>
          <w:rFonts w:asciiTheme="minorHAnsi" w:hAnsiTheme="minorHAnsi" w:cstheme="minorHAnsi"/>
          <w:color w:val="000000"/>
          <w:shd w:val="clear" w:color="auto" w:fill="FFFFFF"/>
        </w:rPr>
        <w:t>.</w:t>
      </w:r>
    </w:p>
    <w:p w14:paraId="4254F617" w14:textId="77777777" w:rsidR="009115CF" w:rsidRPr="00373C29" w:rsidRDefault="009115CF" w:rsidP="002A1A2A">
      <w:pPr>
        <w:pStyle w:val="Standard"/>
        <w:spacing w:line="276" w:lineRule="auto"/>
        <w:contextualSpacing/>
        <w:jc w:val="both"/>
        <w:rPr>
          <w:rFonts w:asciiTheme="minorHAnsi" w:eastAsia="Calibri" w:hAnsiTheme="minorHAnsi" w:cstheme="minorHAnsi"/>
          <w:sz w:val="22"/>
          <w:szCs w:val="22"/>
          <w:lang w:val="pl-PL"/>
        </w:rPr>
      </w:pPr>
    </w:p>
    <w:p w14:paraId="5071A4F3" w14:textId="77777777" w:rsidR="009115CF" w:rsidRPr="00373C29" w:rsidRDefault="009115CF" w:rsidP="002A1A2A">
      <w:pPr>
        <w:pStyle w:val="Standard"/>
        <w:spacing w:line="276" w:lineRule="auto"/>
        <w:ind w:firstLine="360"/>
        <w:contextualSpacing/>
        <w:jc w:val="both"/>
        <w:rPr>
          <w:rFonts w:asciiTheme="minorHAnsi" w:eastAsia="Calibri" w:hAnsiTheme="minorHAnsi" w:cstheme="minorHAnsi"/>
          <w:b/>
          <w:sz w:val="22"/>
          <w:szCs w:val="22"/>
          <w:lang w:val="pl-PL"/>
        </w:rPr>
      </w:pPr>
    </w:p>
    <w:p w14:paraId="32D1DAE4" w14:textId="77777777" w:rsidR="009115CF" w:rsidRPr="00373C29" w:rsidRDefault="009115CF" w:rsidP="002A1A2A">
      <w:pPr>
        <w:pStyle w:val="Standard"/>
        <w:spacing w:line="276" w:lineRule="auto"/>
        <w:contextualSpacing/>
        <w:jc w:val="right"/>
        <w:rPr>
          <w:rFonts w:asciiTheme="minorHAnsi" w:eastAsia="Calibri" w:hAnsiTheme="minorHAnsi" w:cstheme="minorHAnsi"/>
          <w:sz w:val="22"/>
          <w:szCs w:val="22"/>
          <w:lang w:val="pl-PL"/>
        </w:rPr>
      </w:pPr>
    </w:p>
    <w:p w14:paraId="37C723C9" w14:textId="77777777" w:rsidR="009115CF" w:rsidRPr="00373C29" w:rsidRDefault="009115CF" w:rsidP="002A1A2A">
      <w:pPr>
        <w:tabs>
          <w:tab w:val="right" w:leader="dot" w:pos="3402"/>
          <w:tab w:val="left" w:pos="6237"/>
          <w:tab w:val="right" w:leader="dot" w:pos="9072"/>
        </w:tabs>
        <w:spacing w:line="276" w:lineRule="auto"/>
        <w:rPr>
          <w:rFonts w:asciiTheme="minorHAnsi" w:hAnsiTheme="minorHAnsi" w:cstheme="minorHAnsi"/>
        </w:rPr>
      </w:pPr>
      <w:r w:rsidRPr="00373C29">
        <w:rPr>
          <w:rFonts w:asciiTheme="minorHAnsi" w:hAnsiTheme="minorHAnsi" w:cstheme="minorHAnsi"/>
        </w:rPr>
        <w:tab/>
      </w:r>
      <w:r w:rsidRPr="00373C29">
        <w:rPr>
          <w:rFonts w:asciiTheme="minorHAnsi" w:hAnsiTheme="minorHAnsi" w:cstheme="minorHAnsi"/>
        </w:rPr>
        <w:tab/>
      </w:r>
      <w:r w:rsidRPr="00373C29">
        <w:rPr>
          <w:rFonts w:asciiTheme="minorHAnsi" w:hAnsiTheme="minorHAnsi" w:cstheme="minorHAnsi"/>
        </w:rPr>
        <w:tab/>
      </w:r>
    </w:p>
    <w:p w14:paraId="6DB4B061" w14:textId="77777777" w:rsidR="009115CF" w:rsidRPr="00373C29" w:rsidRDefault="009115CF" w:rsidP="002A1A2A">
      <w:pPr>
        <w:tabs>
          <w:tab w:val="center" w:pos="1701"/>
          <w:tab w:val="center" w:pos="7938"/>
        </w:tabs>
        <w:spacing w:line="276" w:lineRule="auto"/>
        <w:rPr>
          <w:rFonts w:asciiTheme="minorHAnsi" w:eastAsiaTheme="minorEastAsia" w:hAnsiTheme="minorHAnsi" w:cstheme="minorHAnsi"/>
          <w:i/>
          <w:iCs/>
        </w:rPr>
      </w:pPr>
      <w:r w:rsidRPr="00373C29">
        <w:rPr>
          <w:rFonts w:asciiTheme="minorHAnsi" w:hAnsiTheme="minorHAnsi" w:cstheme="minorHAnsi"/>
          <w:i/>
        </w:rPr>
        <w:tab/>
      </w:r>
      <w:r w:rsidRPr="00373C29">
        <w:rPr>
          <w:rFonts w:asciiTheme="minorHAnsi" w:eastAsiaTheme="minorEastAsia" w:hAnsiTheme="minorHAnsi" w:cstheme="minorHAnsi"/>
          <w:i/>
          <w:iCs/>
        </w:rPr>
        <w:t>miejscowość, data</w:t>
      </w:r>
      <w:r w:rsidRPr="00373C29">
        <w:rPr>
          <w:rFonts w:asciiTheme="minorHAnsi" w:hAnsiTheme="minorHAnsi" w:cstheme="minorHAnsi"/>
          <w:i/>
        </w:rPr>
        <w:tab/>
      </w:r>
      <w:r w:rsidRPr="00373C29">
        <w:rPr>
          <w:rFonts w:asciiTheme="minorHAnsi" w:eastAsiaTheme="minorEastAsia" w:hAnsiTheme="minorHAnsi" w:cstheme="minorHAnsi"/>
          <w:i/>
          <w:iCs/>
        </w:rPr>
        <w:t>podpis(y) osób(y) upoważnionej(</w:t>
      </w:r>
      <w:proofErr w:type="spellStart"/>
      <w:r w:rsidRPr="00373C29">
        <w:rPr>
          <w:rFonts w:asciiTheme="minorHAnsi" w:eastAsiaTheme="minorEastAsia" w:hAnsiTheme="minorHAnsi" w:cstheme="minorHAnsi"/>
          <w:i/>
          <w:iCs/>
        </w:rPr>
        <w:t>ych</w:t>
      </w:r>
      <w:proofErr w:type="spellEnd"/>
      <w:r w:rsidRPr="00373C29">
        <w:rPr>
          <w:rFonts w:asciiTheme="minorHAnsi" w:eastAsiaTheme="minorEastAsia" w:hAnsiTheme="minorHAnsi" w:cstheme="minorHAnsi"/>
          <w:i/>
          <w:iCs/>
        </w:rPr>
        <w:t xml:space="preserve">) </w:t>
      </w:r>
    </w:p>
    <w:p w14:paraId="47DF7BB0" w14:textId="77777777" w:rsidR="009115CF" w:rsidRPr="00373C29" w:rsidRDefault="009115CF" w:rsidP="002A1A2A">
      <w:pPr>
        <w:tabs>
          <w:tab w:val="center" w:pos="7938"/>
        </w:tabs>
        <w:spacing w:line="276" w:lineRule="auto"/>
        <w:rPr>
          <w:rFonts w:asciiTheme="minorHAnsi" w:hAnsiTheme="minorHAnsi" w:cstheme="minorHAnsi"/>
          <w:i/>
        </w:rPr>
      </w:pPr>
      <w:r w:rsidRPr="00373C29">
        <w:rPr>
          <w:rFonts w:asciiTheme="minorHAnsi" w:hAnsiTheme="minorHAnsi" w:cstheme="minorHAnsi"/>
          <w:i/>
        </w:rPr>
        <w:tab/>
        <w:t>do reprezentowania Wykonawcy</w:t>
      </w:r>
    </w:p>
    <w:p w14:paraId="6398F1EA" w14:textId="31A19BD8" w:rsidR="00CC7E1A" w:rsidRPr="00373C29" w:rsidRDefault="00CC7E1A" w:rsidP="002A1A2A">
      <w:pPr>
        <w:spacing w:line="276" w:lineRule="auto"/>
        <w:rPr>
          <w:rFonts w:asciiTheme="minorHAnsi" w:hAnsiTheme="minorHAnsi" w:cstheme="minorHAnsi"/>
        </w:rPr>
      </w:pPr>
      <w:r w:rsidRPr="00373C29">
        <w:rPr>
          <w:rFonts w:asciiTheme="minorHAnsi" w:hAnsiTheme="minorHAnsi" w:cstheme="minorHAnsi"/>
        </w:rPr>
        <w:br w:type="page"/>
      </w:r>
    </w:p>
    <w:p w14:paraId="43DCC285" w14:textId="3C9A18C8" w:rsidR="00E443FB" w:rsidRPr="00373C29" w:rsidRDefault="00E443FB" w:rsidP="002A1A2A">
      <w:pPr>
        <w:pStyle w:val="Nagwek2"/>
        <w:numPr>
          <w:ilvl w:val="0"/>
          <w:numId w:val="0"/>
        </w:numPr>
        <w:rPr>
          <w:i w:val="0"/>
          <w:color w:val="auto"/>
        </w:rPr>
      </w:pPr>
      <w:r w:rsidRPr="00373C29">
        <w:rPr>
          <w:color w:val="auto"/>
        </w:rPr>
        <w:lastRenderedPageBreak/>
        <w:t xml:space="preserve">Załącznik nr </w:t>
      </w:r>
      <w:r w:rsidR="00DF4BE3" w:rsidRPr="00373C29">
        <w:rPr>
          <w:color w:val="auto"/>
        </w:rPr>
        <w:t>5</w:t>
      </w:r>
      <w:r w:rsidRPr="00373C29">
        <w:rPr>
          <w:color w:val="auto"/>
        </w:rPr>
        <w:t xml:space="preserve"> do zaproszenia – wzór oświadczenia o spełnieniu warunków udziału w postępowaniu</w:t>
      </w:r>
      <w:r w:rsidR="00FC57A3" w:rsidRPr="00373C29">
        <w:rPr>
          <w:color w:val="auto"/>
        </w:rPr>
        <w:t xml:space="preserve"> oraz o braku podstaw do wykluczenia wykonawcy</w:t>
      </w:r>
    </w:p>
    <w:p w14:paraId="071F49F4" w14:textId="77777777" w:rsidR="00E443FB" w:rsidRPr="00373C29" w:rsidRDefault="00E443FB" w:rsidP="002A1A2A">
      <w:pPr>
        <w:spacing w:after="0" w:line="276" w:lineRule="auto"/>
        <w:rPr>
          <w:rFonts w:asciiTheme="minorHAnsi" w:eastAsia="Times New Roman" w:hAnsiTheme="minorHAnsi" w:cstheme="minorHAnsi"/>
        </w:rPr>
      </w:pPr>
    </w:p>
    <w:p w14:paraId="5664BCC1" w14:textId="77777777" w:rsidR="00E443FB" w:rsidRPr="00373C29" w:rsidRDefault="00E443FB" w:rsidP="002A1A2A">
      <w:pPr>
        <w:spacing w:after="0" w:line="276" w:lineRule="auto"/>
        <w:jc w:val="center"/>
        <w:rPr>
          <w:rFonts w:asciiTheme="minorHAnsi" w:eastAsia="Times New Roman" w:hAnsiTheme="minorHAnsi" w:cstheme="minorHAnsi"/>
          <w:b/>
        </w:rPr>
      </w:pPr>
    </w:p>
    <w:p w14:paraId="71AA0AE8" w14:textId="77777777" w:rsidR="00E443FB" w:rsidRPr="00373C29" w:rsidRDefault="00E443FB" w:rsidP="002A1A2A">
      <w:pPr>
        <w:spacing w:after="0" w:line="276" w:lineRule="auto"/>
        <w:jc w:val="center"/>
        <w:rPr>
          <w:rFonts w:asciiTheme="minorHAnsi" w:eastAsia="Times New Roman" w:hAnsiTheme="minorHAnsi" w:cstheme="minorHAnsi"/>
          <w:b/>
        </w:rPr>
      </w:pPr>
      <w:r w:rsidRPr="00373C29">
        <w:rPr>
          <w:rFonts w:asciiTheme="minorHAnsi" w:eastAsia="Times New Roman" w:hAnsiTheme="minorHAnsi" w:cstheme="minorHAnsi"/>
          <w:b/>
        </w:rPr>
        <w:t>OŚWIADCZENIE O SPEŁNIENIU WARUNKÓW UDZIAŁU W POSTĘPOWANIU</w:t>
      </w:r>
    </w:p>
    <w:p w14:paraId="23715B79" w14:textId="77777777" w:rsidR="00E443FB" w:rsidRPr="00373C29" w:rsidRDefault="00E443FB" w:rsidP="002A1A2A">
      <w:pPr>
        <w:spacing w:after="0" w:line="276" w:lineRule="auto"/>
        <w:rPr>
          <w:rFonts w:asciiTheme="minorHAnsi" w:eastAsia="Times New Roman" w:hAnsiTheme="minorHAnsi" w:cstheme="minorHAnsi"/>
        </w:rPr>
      </w:pPr>
    </w:p>
    <w:p w14:paraId="4ECEE7BB" w14:textId="77777777" w:rsidR="00E443FB" w:rsidRPr="00373C29" w:rsidRDefault="00E443FB" w:rsidP="002A1A2A">
      <w:pPr>
        <w:pStyle w:val="Zwykytekst"/>
        <w:tabs>
          <w:tab w:val="left" w:pos="1276"/>
          <w:tab w:val="left" w:leader="dot" w:pos="9072"/>
        </w:tabs>
        <w:spacing w:line="276" w:lineRule="auto"/>
        <w:jc w:val="both"/>
        <w:rPr>
          <w:rFonts w:asciiTheme="minorHAnsi" w:hAnsiTheme="minorHAnsi" w:cstheme="minorHAnsi"/>
          <w:bCs/>
          <w:sz w:val="22"/>
          <w:szCs w:val="22"/>
        </w:rPr>
      </w:pPr>
      <w:r w:rsidRPr="00373C29">
        <w:rPr>
          <w:rFonts w:asciiTheme="minorHAnsi" w:hAnsiTheme="minorHAnsi" w:cstheme="minorHAnsi"/>
          <w:bCs/>
          <w:sz w:val="22"/>
          <w:szCs w:val="22"/>
        </w:rPr>
        <w:t>Ja / My niżej podpisany / -ni:</w:t>
      </w:r>
    </w:p>
    <w:p w14:paraId="729CC24E" w14:textId="77777777" w:rsidR="00E443FB" w:rsidRPr="00373C29" w:rsidRDefault="00E443FB" w:rsidP="002A1A2A">
      <w:pPr>
        <w:pStyle w:val="Zwykytekst"/>
        <w:tabs>
          <w:tab w:val="left" w:pos="1276"/>
          <w:tab w:val="left" w:leader="dot" w:pos="9072"/>
        </w:tabs>
        <w:spacing w:line="276" w:lineRule="auto"/>
        <w:jc w:val="both"/>
        <w:rPr>
          <w:rFonts w:asciiTheme="minorHAnsi" w:hAnsiTheme="minorHAnsi" w:cstheme="minorHAnsi"/>
          <w:bCs/>
          <w:sz w:val="22"/>
          <w:szCs w:val="22"/>
        </w:rPr>
      </w:pPr>
    </w:p>
    <w:p w14:paraId="02D70E38" w14:textId="77777777" w:rsidR="00E443FB" w:rsidRPr="00373C29" w:rsidRDefault="00E443FB" w:rsidP="002A1A2A">
      <w:pPr>
        <w:pStyle w:val="Zwykytekst"/>
        <w:tabs>
          <w:tab w:val="left" w:pos="1276"/>
          <w:tab w:val="left" w:leader="dot" w:pos="9072"/>
        </w:tabs>
        <w:spacing w:line="276" w:lineRule="auto"/>
        <w:jc w:val="both"/>
        <w:rPr>
          <w:rFonts w:asciiTheme="minorHAnsi" w:hAnsiTheme="minorHAnsi" w:cstheme="minorHAnsi"/>
          <w:sz w:val="22"/>
          <w:szCs w:val="22"/>
        </w:rPr>
      </w:pPr>
      <w:r w:rsidRPr="00373C29">
        <w:rPr>
          <w:rFonts w:asciiTheme="minorHAnsi" w:hAnsiTheme="minorHAnsi" w:cstheme="minorHAnsi"/>
          <w:bCs/>
          <w:sz w:val="22"/>
          <w:szCs w:val="22"/>
        </w:rPr>
        <w:t>…………………………………………………………….</w:t>
      </w:r>
    </w:p>
    <w:p w14:paraId="0F4932C5" w14:textId="77777777" w:rsidR="00E443FB" w:rsidRPr="00373C29" w:rsidRDefault="00E443FB" w:rsidP="002A1A2A">
      <w:pPr>
        <w:pStyle w:val="Zwykytekst"/>
        <w:tabs>
          <w:tab w:val="left" w:pos="1276"/>
          <w:tab w:val="left" w:leader="dot" w:pos="9072"/>
        </w:tabs>
        <w:spacing w:line="276" w:lineRule="auto"/>
        <w:rPr>
          <w:rFonts w:asciiTheme="minorHAnsi" w:hAnsiTheme="minorHAnsi" w:cstheme="minorHAnsi"/>
          <w:sz w:val="22"/>
          <w:szCs w:val="22"/>
        </w:rPr>
      </w:pPr>
    </w:p>
    <w:p w14:paraId="062D5A6E" w14:textId="77777777" w:rsidR="00E443FB" w:rsidRPr="00373C29" w:rsidRDefault="00E443FB" w:rsidP="002A1A2A">
      <w:pPr>
        <w:pStyle w:val="Zwykytekst"/>
        <w:tabs>
          <w:tab w:val="left" w:pos="1276"/>
          <w:tab w:val="left" w:leader="dot" w:pos="9072"/>
        </w:tabs>
        <w:spacing w:line="276" w:lineRule="auto"/>
        <w:jc w:val="both"/>
        <w:rPr>
          <w:rFonts w:asciiTheme="minorHAnsi" w:hAnsiTheme="minorHAnsi" w:cstheme="minorHAnsi"/>
          <w:sz w:val="22"/>
          <w:szCs w:val="22"/>
        </w:rPr>
      </w:pPr>
      <w:r w:rsidRPr="00373C29">
        <w:rPr>
          <w:rFonts w:asciiTheme="minorHAnsi" w:hAnsiTheme="minorHAnsi" w:cstheme="minorHAnsi"/>
          <w:sz w:val="22"/>
          <w:szCs w:val="22"/>
        </w:rPr>
        <w:t xml:space="preserve">działając w imieniu i na rzecz </w:t>
      </w:r>
    </w:p>
    <w:p w14:paraId="14F2F48C" w14:textId="77777777" w:rsidR="00E443FB" w:rsidRPr="00373C29" w:rsidRDefault="00E443FB" w:rsidP="002A1A2A">
      <w:pPr>
        <w:pStyle w:val="Zwykytekst"/>
        <w:tabs>
          <w:tab w:val="left" w:pos="1276"/>
          <w:tab w:val="left" w:leader="dot" w:pos="9072"/>
        </w:tabs>
        <w:spacing w:line="276" w:lineRule="auto"/>
        <w:jc w:val="both"/>
        <w:rPr>
          <w:rFonts w:asciiTheme="minorHAnsi" w:hAnsiTheme="minorHAnsi" w:cstheme="minorHAnsi"/>
          <w:sz w:val="22"/>
          <w:szCs w:val="22"/>
        </w:rPr>
      </w:pPr>
    </w:p>
    <w:p w14:paraId="479C5662" w14:textId="77777777" w:rsidR="00E443FB" w:rsidRPr="00373C29" w:rsidRDefault="00E443FB" w:rsidP="002A1A2A">
      <w:pPr>
        <w:pStyle w:val="Zwykytekst"/>
        <w:tabs>
          <w:tab w:val="left" w:pos="1276"/>
          <w:tab w:val="left" w:leader="dot" w:pos="9072"/>
        </w:tabs>
        <w:spacing w:line="276" w:lineRule="auto"/>
        <w:jc w:val="both"/>
        <w:rPr>
          <w:rFonts w:asciiTheme="minorHAnsi" w:hAnsiTheme="minorHAnsi" w:cstheme="minorHAnsi"/>
          <w:sz w:val="22"/>
          <w:szCs w:val="22"/>
        </w:rPr>
      </w:pPr>
      <w:r w:rsidRPr="00373C29">
        <w:rPr>
          <w:rFonts w:asciiTheme="minorHAnsi" w:hAnsiTheme="minorHAnsi" w:cstheme="minorHAnsi"/>
          <w:sz w:val="22"/>
          <w:szCs w:val="22"/>
        </w:rPr>
        <w:t>…………………………………………………………………………………………………................................................</w:t>
      </w:r>
    </w:p>
    <w:p w14:paraId="53AAB7EE" w14:textId="77777777" w:rsidR="00E443FB" w:rsidRPr="00373C29" w:rsidRDefault="00E443FB" w:rsidP="002A1A2A">
      <w:pPr>
        <w:pStyle w:val="Zwykytekst"/>
        <w:tabs>
          <w:tab w:val="left" w:pos="1276"/>
          <w:tab w:val="left" w:leader="dot" w:pos="9072"/>
        </w:tabs>
        <w:spacing w:line="276" w:lineRule="auto"/>
        <w:jc w:val="both"/>
        <w:rPr>
          <w:rFonts w:asciiTheme="minorHAnsi" w:hAnsiTheme="minorHAnsi" w:cstheme="minorHAnsi"/>
          <w:sz w:val="22"/>
          <w:szCs w:val="22"/>
        </w:rPr>
      </w:pPr>
    </w:p>
    <w:p w14:paraId="575F067E" w14:textId="77777777" w:rsidR="00E443FB" w:rsidRPr="00373C29" w:rsidRDefault="00E443FB" w:rsidP="002A1A2A">
      <w:pPr>
        <w:pStyle w:val="Zwykytekst"/>
        <w:tabs>
          <w:tab w:val="left" w:pos="1276"/>
          <w:tab w:val="left" w:leader="dot" w:pos="9072"/>
        </w:tabs>
        <w:spacing w:line="276" w:lineRule="auto"/>
        <w:rPr>
          <w:rFonts w:asciiTheme="minorHAnsi" w:hAnsiTheme="minorHAnsi" w:cstheme="minorHAnsi"/>
          <w:sz w:val="22"/>
          <w:szCs w:val="22"/>
        </w:rPr>
      </w:pPr>
      <w:r w:rsidRPr="00373C29">
        <w:rPr>
          <w:rFonts w:asciiTheme="minorHAnsi" w:hAnsiTheme="minorHAnsi" w:cstheme="minorHAnsi"/>
          <w:sz w:val="22"/>
          <w:szCs w:val="22"/>
        </w:rPr>
        <w:t>…………………………………………………………………………………………………................................................</w:t>
      </w:r>
    </w:p>
    <w:p w14:paraId="7388F23A" w14:textId="77777777" w:rsidR="00E443FB" w:rsidRPr="00373C29" w:rsidRDefault="00E443FB" w:rsidP="002A1A2A">
      <w:pPr>
        <w:pStyle w:val="Zwykytekst"/>
        <w:tabs>
          <w:tab w:val="left" w:pos="1276"/>
          <w:tab w:val="left" w:leader="dot" w:pos="9072"/>
        </w:tabs>
        <w:spacing w:line="276" w:lineRule="auto"/>
        <w:jc w:val="center"/>
        <w:rPr>
          <w:rFonts w:asciiTheme="minorHAnsi" w:hAnsiTheme="minorHAnsi" w:cstheme="minorHAnsi"/>
          <w:i/>
          <w:iCs/>
          <w:sz w:val="22"/>
          <w:szCs w:val="22"/>
        </w:rPr>
      </w:pPr>
      <w:r w:rsidRPr="00373C29">
        <w:rPr>
          <w:rFonts w:asciiTheme="minorHAnsi" w:hAnsiTheme="minorHAnsi" w:cstheme="minorHAnsi"/>
          <w:i/>
          <w:iCs/>
          <w:sz w:val="22"/>
          <w:szCs w:val="22"/>
        </w:rPr>
        <w:t>(nazwa i dokładny adres Wykonawcy, w przypadku składania oferty przez podmioty występujące wspólnie należy podać nazwy i adresy wszystkich wspólników spółki cywilnej lub członków konsorcjum)</w:t>
      </w:r>
    </w:p>
    <w:p w14:paraId="67C18ED5" w14:textId="77777777" w:rsidR="00E443FB" w:rsidRPr="00373C29" w:rsidRDefault="00E443FB" w:rsidP="002A1A2A">
      <w:pPr>
        <w:spacing w:after="0" w:line="276" w:lineRule="auto"/>
        <w:rPr>
          <w:rFonts w:asciiTheme="minorHAnsi" w:eastAsia="Times New Roman" w:hAnsiTheme="minorHAnsi" w:cstheme="minorHAnsi"/>
          <w:lang w:val="x-none"/>
        </w:rPr>
      </w:pPr>
    </w:p>
    <w:p w14:paraId="079173A6" w14:textId="77777777" w:rsidR="00E443FB" w:rsidRPr="00373C29" w:rsidRDefault="00E443FB" w:rsidP="002A1A2A">
      <w:pPr>
        <w:spacing w:after="0" w:line="276" w:lineRule="auto"/>
        <w:rPr>
          <w:rFonts w:asciiTheme="minorHAnsi" w:eastAsia="Times New Roman" w:hAnsiTheme="minorHAnsi" w:cstheme="minorHAnsi"/>
        </w:rPr>
      </w:pPr>
    </w:p>
    <w:p w14:paraId="720E5ADA" w14:textId="779FD159" w:rsidR="00E443FB" w:rsidRPr="00373C29" w:rsidRDefault="00E443FB" w:rsidP="002A1A2A">
      <w:pPr>
        <w:spacing w:line="276" w:lineRule="auto"/>
        <w:jc w:val="both"/>
        <w:rPr>
          <w:rFonts w:asciiTheme="minorHAnsi" w:eastAsia="Times New Roman" w:hAnsiTheme="minorHAnsi" w:cstheme="minorHAnsi"/>
        </w:rPr>
      </w:pPr>
      <w:r w:rsidRPr="00373C29">
        <w:rPr>
          <w:rFonts w:asciiTheme="minorHAnsi" w:eastAsia="Times New Roman" w:hAnsiTheme="minorHAnsi" w:cstheme="minorHAnsi"/>
        </w:rPr>
        <w:t>Oświadczamy, że spełniamy warunki udziału w postępowaniu określone szczegółowo w zaproszeniu zamawiającego</w:t>
      </w:r>
      <w:r w:rsidR="007D04B4" w:rsidRPr="00373C29">
        <w:rPr>
          <w:rFonts w:asciiTheme="minorHAnsi" w:eastAsia="Times New Roman" w:hAnsiTheme="minorHAnsi" w:cstheme="minorHAnsi"/>
        </w:rPr>
        <w:t xml:space="preserve"> w postępowaniu </w:t>
      </w:r>
      <w:r w:rsidR="004C5AB6" w:rsidRPr="00373C29">
        <w:rPr>
          <w:rFonts w:asciiTheme="minorHAnsi" w:eastAsiaTheme="minorEastAsia" w:hAnsiTheme="minorHAnsi" w:cstheme="minorHAnsi"/>
          <w:b/>
          <w:bCs/>
        </w:rPr>
        <w:t xml:space="preserve">na dostawę </w:t>
      </w:r>
      <w:r w:rsidR="00B767CA">
        <w:rPr>
          <w:rFonts w:asciiTheme="minorHAnsi" w:eastAsiaTheme="minorEastAsia" w:hAnsiTheme="minorHAnsi" w:cstheme="minorHAnsi"/>
          <w:b/>
          <w:bCs/>
        </w:rPr>
        <w:t>mebli</w:t>
      </w:r>
      <w:r w:rsidR="004C5AB6" w:rsidRPr="00373C29">
        <w:rPr>
          <w:rFonts w:asciiTheme="minorHAnsi" w:eastAsiaTheme="minorEastAsia" w:hAnsiTheme="minorHAnsi" w:cstheme="minorHAnsi"/>
          <w:b/>
          <w:bCs/>
        </w:rPr>
        <w:t xml:space="preserve"> dla Klasztoru w Kalwarii Pacławskiej</w:t>
      </w:r>
      <w:r w:rsidR="004C5AB6" w:rsidRPr="00373C29">
        <w:rPr>
          <w:rFonts w:asciiTheme="minorHAnsi" w:eastAsia="Times New Roman" w:hAnsiTheme="minorHAnsi" w:cstheme="minorHAnsi"/>
        </w:rPr>
        <w:t xml:space="preserve"> </w:t>
      </w:r>
      <w:r w:rsidRPr="00373C29">
        <w:rPr>
          <w:rFonts w:asciiTheme="minorHAnsi" w:eastAsia="Times New Roman" w:hAnsiTheme="minorHAnsi" w:cstheme="minorHAnsi"/>
        </w:rPr>
        <w:t xml:space="preserve">dotyczące w szczególności: </w:t>
      </w:r>
    </w:p>
    <w:p w14:paraId="2BC05C33" w14:textId="77777777" w:rsidR="00E443FB" w:rsidRPr="00373C29" w:rsidRDefault="00E443FB" w:rsidP="00FC354B">
      <w:pPr>
        <w:pStyle w:val="Akapitzlist"/>
        <w:numPr>
          <w:ilvl w:val="3"/>
          <w:numId w:val="11"/>
        </w:numPr>
        <w:spacing w:after="0" w:line="276" w:lineRule="auto"/>
        <w:ind w:left="1134"/>
        <w:jc w:val="both"/>
        <w:rPr>
          <w:rFonts w:asciiTheme="minorHAnsi" w:eastAsia="Times New Roman" w:hAnsiTheme="minorHAnsi" w:cstheme="minorHAnsi"/>
        </w:rPr>
      </w:pPr>
      <w:r w:rsidRPr="00373C29">
        <w:rPr>
          <w:rFonts w:asciiTheme="minorHAnsi" w:eastAsia="Times New Roman" w:hAnsiTheme="minorHAnsi" w:cstheme="minorHAnsi"/>
        </w:rPr>
        <w:t>posiadania niezbędnej wiedzy i doświadczenia,</w:t>
      </w:r>
    </w:p>
    <w:p w14:paraId="0D9DE5E0" w14:textId="77777777" w:rsidR="00E443FB" w:rsidRPr="00373C29" w:rsidRDefault="00E443FB" w:rsidP="00FC354B">
      <w:pPr>
        <w:pStyle w:val="Akapitzlist"/>
        <w:numPr>
          <w:ilvl w:val="3"/>
          <w:numId w:val="11"/>
        </w:numPr>
        <w:spacing w:after="0" w:line="276" w:lineRule="auto"/>
        <w:ind w:left="1134"/>
        <w:jc w:val="both"/>
        <w:rPr>
          <w:rFonts w:asciiTheme="minorHAnsi" w:eastAsia="Times New Roman" w:hAnsiTheme="minorHAnsi" w:cstheme="minorHAnsi"/>
        </w:rPr>
      </w:pPr>
      <w:r w:rsidRPr="00373C29">
        <w:rPr>
          <w:rFonts w:asciiTheme="minorHAnsi" w:hAnsiTheme="minorHAnsi" w:cstheme="minorHAnsi"/>
        </w:rPr>
        <w:t>dysponowania potencjałem technicznym i osobami zdolnymi do wykonania zamówienia,</w:t>
      </w:r>
    </w:p>
    <w:p w14:paraId="7D887194" w14:textId="77777777" w:rsidR="00E443FB" w:rsidRPr="00373C29" w:rsidRDefault="00E443FB" w:rsidP="00FC354B">
      <w:pPr>
        <w:pStyle w:val="Akapitzlist"/>
        <w:numPr>
          <w:ilvl w:val="3"/>
          <w:numId w:val="11"/>
        </w:numPr>
        <w:spacing w:after="0" w:line="276" w:lineRule="auto"/>
        <w:ind w:left="1134"/>
        <w:jc w:val="both"/>
        <w:rPr>
          <w:rFonts w:asciiTheme="minorHAnsi" w:eastAsia="Times New Roman" w:hAnsiTheme="minorHAnsi" w:cstheme="minorHAnsi"/>
        </w:rPr>
      </w:pPr>
      <w:r w:rsidRPr="00373C29">
        <w:rPr>
          <w:rFonts w:asciiTheme="minorHAnsi" w:eastAsia="Times New Roman" w:hAnsiTheme="minorHAnsi" w:cstheme="minorHAnsi"/>
        </w:rPr>
        <w:t>sytuacji ekonomicznej i finansowej zapewniającej wykonanie zamówienia,</w:t>
      </w:r>
    </w:p>
    <w:p w14:paraId="767A253C" w14:textId="77777777" w:rsidR="00E443FB" w:rsidRPr="00373C29" w:rsidRDefault="00E443FB" w:rsidP="002A1A2A">
      <w:pPr>
        <w:spacing w:after="0" w:line="276" w:lineRule="auto"/>
        <w:rPr>
          <w:rFonts w:asciiTheme="minorHAnsi" w:eastAsia="Times New Roman" w:hAnsiTheme="minorHAnsi" w:cstheme="minorHAnsi"/>
        </w:rPr>
      </w:pPr>
    </w:p>
    <w:p w14:paraId="46F37358" w14:textId="77777777" w:rsidR="00E443FB" w:rsidRPr="00373C29" w:rsidRDefault="00E443FB" w:rsidP="002A1A2A">
      <w:pPr>
        <w:spacing w:after="0" w:line="276" w:lineRule="auto"/>
        <w:jc w:val="both"/>
        <w:rPr>
          <w:rFonts w:asciiTheme="minorHAnsi" w:eastAsia="Times New Roman" w:hAnsiTheme="minorHAnsi" w:cstheme="minorHAnsi"/>
        </w:rPr>
      </w:pPr>
      <w:r w:rsidRPr="00373C29">
        <w:rPr>
          <w:rFonts w:asciiTheme="minorHAnsi" w:eastAsia="Times New Roman" w:hAnsiTheme="minorHAnsi" w:cstheme="minorHAnsi"/>
        </w:rPr>
        <w:t xml:space="preserve">Na potwierdzenie spełnienia wyżej wymienionych warunków do oferty załączam wszelkie dokumenty </w:t>
      </w:r>
    </w:p>
    <w:p w14:paraId="049CDD40" w14:textId="77777777" w:rsidR="00E443FB" w:rsidRPr="00373C29" w:rsidRDefault="00E443FB" w:rsidP="002A1A2A">
      <w:pPr>
        <w:spacing w:after="0" w:line="276" w:lineRule="auto"/>
        <w:jc w:val="both"/>
        <w:rPr>
          <w:rFonts w:asciiTheme="minorHAnsi" w:eastAsia="Times New Roman" w:hAnsiTheme="minorHAnsi" w:cstheme="minorHAnsi"/>
        </w:rPr>
      </w:pPr>
      <w:r w:rsidRPr="00373C29">
        <w:rPr>
          <w:rFonts w:asciiTheme="minorHAnsi" w:eastAsia="Times New Roman" w:hAnsiTheme="minorHAnsi" w:cstheme="minorHAnsi"/>
        </w:rPr>
        <w:t>i oświadczenia wskazane przez zamawiającego w zaproszeniu do złożenia oferty.</w:t>
      </w:r>
    </w:p>
    <w:p w14:paraId="6278094D" w14:textId="77777777" w:rsidR="00E443FB" w:rsidRPr="00373C29" w:rsidRDefault="00E443FB" w:rsidP="002A1A2A">
      <w:pPr>
        <w:pStyle w:val="Standard"/>
        <w:spacing w:line="276" w:lineRule="auto"/>
        <w:ind w:firstLine="360"/>
        <w:contextualSpacing/>
        <w:jc w:val="both"/>
        <w:rPr>
          <w:rFonts w:asciiTheme="minorHAnsi" w:eastAsia="Calibri" w:hAnsiTheme="minorHAnsi" w:cstheme="minorHAnsi"/>
          <w:b/>
          <w:sz w:val="22"/>
          <w:szCs w:val="22"/>
          <w:lang w:val="pl-PL"/>
        </w:rPr>
      </w:pPr>
    </w:p>
    <w:p w14:paraId="3209B7F3" w14:textId="77777777" w:rsidR="00E443FB" w:rsidRPr="00373C29" w:rsidRDefault="00E443FB" w:rsidP="002A1A2A">
      <w:pPr>
        <w:pStyle w:val="Standard"/>
        <w:spacing w:line="276" w:lineRule="auto"/>
        <w:contextualSpacing/>
        <w:jc w:val="right"/>
        <w:rPr>
          <w:rFonts w:asciiTheme="minorHAnsi" w:eastAsia="Calibri" w:hAnsiTheme="minorHAnsi" w:cstheme="minorHAnsi"/>
          <w:sz w:val="22"/>
          <w:szCs w:val="22"/>
          <w:lang w:val="pl-PL"/>
        </w:rPr>
      </w:pPr>
    </w:p>
    <w:p w14:paraId="39E2AB1C" w14:textId="77777777" w:rsidR="00E443FB" w:rsidRPr="00373C29" w:rsidRDefault="00E443FB" w:rsidP="002A1A2A">
      <w:pPr>
        <w:tabs>
          <w:tab w:val="right" w:leader="dot" w:pos="3402"/>
          <w:tab w:val="left" w:pos="6237"/>
          <w:tab w:val="right" w:leader="dot" w:pos="9072"/>
        </w:tabs>
        <w:spacing w:line="276" w:lineRule="auto"/>
        <w:rPr>
          <w:rFonts w:asciiTheme="minorHAnsi" w:hAnsiTheme="minorHAnsi" w:cstheme="minorHAnsi"/>
        </w:rPr>
      </w:pPr>
      <w:r w:rsidRPr="00373C29">
        <w:rPr>
          <w:rFonts w:asciiTheme="minorHAnsi" w:hAnsiTheme="minorHAnsi" w:cstheme="minorHAnsi"/>
        </w:rPr>
        <w:tab/>
      </w:r>
      <w:r w:rsidRPr="00373C29">
        <w:rPr>
          <w:rFonts w:asciiTheme="minorHAnsi" w:hAnsiTheme="minorHAnsi" w:cstheme="minorHAnsi"/>
        </w:rPr>
        <w:tab/>
      </w:r>
      <w:r w:rsidRPr="00373C29">
        <w:rPr>
          <w:rFonts w:asciiTheme="minorHAnsi" w:hAnsiTheme="minorHAnsi" w:cstheme="minorHAnsi"/>
        </w:rPr>
        <w:tab/>
      </w:r>
    </w:p>
    <w:p w14:paraId="47CB361A" w14:textId="77777777" w:rsidR="00E443FB" w:rsidRPr="00373C29" w:rsidRDefault="00E443FB" w:rsidP="002A1A2A">
      <w:pPr>
        <w:tabs>
          <w:tab w:val="center" w:pos="1701"/>
          <w:tab w:val="center" w:pos="7938"/>
        </w:tabs>
        <w:spacing w:line="276" w:lineRule="auto"/>
        <w:rPr>
          <w:rFonts w:asciiTheme="minorHAnsi" w:eastAsiaTheme="minorEastAsia" w:hAnsiTheme="minorHAnsi" w:cstheme="minorHAnsi"/>
          <w:i/>
          <w:iCs/>
        </w:rPr>
      </w:pPr>
      <w:r w:rsidRPr="00373C29">
        <w:rPr>
          <w:rFonts w:asciiTheme="minorHAnsi" w:hAnsiTheme="minorHAnsi" w:cstheme="minorHAnsi"/>
          <w:i/>
        </w:rPr>
        <w:tab/>
      </w:r>
      <w:r w:rsidRPr="00373C29">
        <w:rPr>
          <w:rFonts w:asciiTheme="minorHAnsi" w:eastAsiaTheme="minorEastAsia" w:hAnsiTheme="minorHAnsi" w:cstheme="minorHAnsi"/>
          <w:i/>
          <w:iCs/>
        </w:rPr>
        <w:t xml:space="preserve">miejscowość, data, </w:t>
      </w:r>
      <w:r w:rsidRPr="00373C29">
        <w:rPr>
          <w:rFonts w:asciiTheme="minorHAnsi" w:hAnsiTheme="minorHAnsi" w:cstheme="minorHAnsi"/>
          <w:i/>
        </w:rPr>
        <w:tab/>
      </w:r>
      <w:r w:rsidRPr="00373C29">
        <w:rPr>
          <w:rFonts w:asciiTheme="minorHAnsi" w:eastAsiaTheme="minorEastAsia" w:hAnsiTheme="minorHAnsi" w:cstheme="minorHAnsi"/>
          <w:i/>
          <w:iCs/>
        </w:rPr>
        <w:t>podpis(y) osób(y) upoważnionej(</w:t>
      </w:r>
      <w:proofErr w:type="spellStart"/>
      <w:r w:rsidRPr="00373C29">
        <w:rPr>
          <w:rFonts w:asciiTheme="minorHAnsi" w:eastAsiaTheme="minorEastAsia" w:hAnsiTheme="minorHAnsi" w:cstheme="minorHAnsi"/>
          <w:i/>
          <w:iCs/>
        </w:rPr>
        <w:t>ych</w:t>
      </w:r>
      <w:proofErr w:type="spellEnd"/>
      <w:r w:rsidRPr="00373C29">
        <w:rPr>
          <w:rFonts w:asciiTheme="minorHAnsi" w:eastAsiaTheme="minorEastAsia" w:hAnsiTheme="minorHAnsi" w:cstheme="minorHAnsi"/>
          <w:i/>
          <w:iCs/>
        </w:rPr>
        <w:t xml:space="preserve">) </w:t>
      </w:r>
    </w:p>
    <w:p w14:paraId="59E7509F" w14:textId="67CE0D4F" w:rsidR="004534B4" w:rsidRPr="00373C29" w:rsidRDefault="00E443FB" w:rsidP="002A1A2A">
      <w:pPr>
        <w:tabs>
          <w:tab w:val="center" w:pos="7938"/>
        </w:tabs>
        <w:spacing w:line="276" w:lineRule="auto"/>
        <w:rPr>
          <w:rFonts w:asciiTheme="minorHAnsi" w:hAnsiTheme="minorHAnsi" w:cstheme="minorHAnsi"/>
          <w:i/>
        </w:rPr>
      </w:pPr>
      <w:r w:rsidRPr="00373C29">
        <w:rPr>
          <w:rFonts w:asciiTheme="minorHAnsi" w:hAnsiTheme="minorHAnsi" w:cstheme="minorHAnsi"/>
          <w:i/>
        </w:rPr>
        <w:tab/>
        <w:t>do reprezentowania Wykonawcy</w:t>
      </w:r>
      <w:r w:rsidR="004534B4" w:rsidRPr="00373C29">
        <w:rPr>
          <w:rFonts w:asciiTheme="minorHAnsi" w:hAnsiTheme="minorHAnsi" w:cstheme="minorHAnsi"/>
          <w:i/>
        </w:rPr>
        <w:br w:type="page"/>
      </w:r>
    </w:p>
    <w:p w14:paraId="384F7EE1" w14:textId="092B314E" w:rsidR="007D04B4" w:rsidRPr="00373C29" w:rsidRDefault="007D04B4" w:rsidP="002A1A2A">
      <w:pPr>
        <w:spacing w:after="0" w:line="276" w:lineRule="auto"/>
        <w:jc w:val="center"/>
        <w:rPr>
          <w:rFonts w:asciiTheme="minorHAnsi" w:eastAsia="Times New Roman" w:hAnsiTheme="minorHAnsi" w:cstheme="minorHAnsi"/>
          <w:b/>
        </w:rPr>
      </w:pPr>
      <w:r w:rsidRPr="00373C29">
        <w:rPr>
          <w:rFonts w:asciiTheme="minorHAnsi" w:eastAsia="Times New Roman" w:hAnsiTheme="minorHAnsi" w:cstheme="minorHAnsi"/>
          <w:b/>
        </w:rPr>
        <w:lastRenderedPageBreak/>
        <w:t xml:space="preserve">OŚWIADCZENIE O BRAKU PODSTAW DO WYKLUCZENIA WYKONAWCY </w:t>
      </w:r>
    </w:p>
    <w:p w14:paraId="7656C8AA" w14:textId="77777777" w:rsidR="00E443FB" w:rsidRPr="00373C29" w:rsidRDefault="00E443FB" w:rsidP="002A1A2A">
      <w:pPr>
        <w:spacing w:line="276" w:lineRule="auto"/>
        <w:rPr>
          <w:rFonts w:asciiTheme="minorHAnsi" w:hAnsiTheme="minorHAnsi" w:cstheme="minorHAnsi"/>
        </w:rPr>
      </w:pPr>
    </w:p>
    <w:p w14:paraId="7A5D23C1" w14:textId="77777777" w:rsidR="00E443FB" w:rsidRPr="00373C29" w:rsidRDefault="00E443FB" w:rsidP="002A1A2A">
      <w:pPr>
        <w:spacing w:line="276" w:lineRule="auto"/>
        <w:rPr>
          <w:rFonts w:asciiTheme="minorHAnsi" w:hAnsiTheme="minorHAnsi" w:cstheme="minorHAnsi"/>
        </w:rPr>
      </w:pPr>
    </w:p>
    <w:p w14:paraId="3DD2F72B" w14:textId="77777777" w:rsidR="007D04B4" w:rsidRPr="00373C29" w:rsidRDefault="007D04B4" w:rsidP="002A1A2A">
      <w:pPr>
        <w:pStyle w:val="Zwykytekst"/>
        <w:tabs>
          <w:tab w:val="left" w:pos="1276"/>
          <w:tab w:val="left" w:leader="dot" w:pos="9072"/>
        </w:tabs>
        <w:spacing w:line="276" w:lineRule="auto"/>
        <w:jc w:val="both"/>
        <w:rPr>
          <w:rFonts w:asciiTheme="minorHAnsi" w:hAnsiTheme="minorHAnsi" w:cstheme="minorHAnsi"/>
          <w:bCs/>
          <w:sz w:val="22"/>
          <w:szCs w:val="22"/>
        </w:rPr>
      </w:pPr>
      <w:r w:rsidRPr="00373C29">
        <w:rPr>
          <w:rFonts w:asciiTheme="minorHAnsi" w:hAnsiTheme="minorHAnsi" w:cstheme="minorHAnsi"/>
          <w:bCs/>
          <w:sz w:val="22"/>
          <w:szCs w:val="22"/>
        </w:rPr>
        <w:t>Ja / My niżej podpisany / -ni:</w:t>
      </w:r>
    </w:p>
    <w:p w14:paraId="6160FAB2" w14:textId="77777777" w:rsidR="007D04B4" w:rsidRPr="00373C29" w:rsidRDefault="007D04B4" w:rsidP="002A1A2A">
      <w:pPr>
        <w:pStyle w:val="Zwykytekst"/>
        <w:tabs>
          <w:tab w:val="left" w:pos="1276"/>
          <w:tab w:val="left" w:leader="dot" w:pos="9072"/>
        </w:tabs>
        <w:spacing w:line="276" w:lineRule="auto"/>
        <w:jc w:val="both"/>
        <w:rPr>
          <w:rFonts w:asciiTheme="minorHAnsi" w:hAnsiTheme="minorHAnsi" w:cstheme="minorHAnsi"/>
          <w:bCs/>
          <w:sz w:val="22"/>
          <w:szCs w:val="22"/>
        </w:rPr>
      </w:pPr>
    </w:p>
    <w:p w14:paraId="607E62D7" w14:textId="77777777" w:rsidR="007D04B4" w:rsidRPr="00373C29" w:rsidRDefault="007D04B4" w:rsidP="002A1A2A">
      <w:pPr>
        <w:pStyle w:val="Zwykytekst"/>
        <w:tabs>
          <w:tab w:val="left" w:pos="1276"/>
          <w:tab w:val="left" w:leader="dot" w:pos="9072"/>
        </w:tabs>
        <w:spacing w:line="276" w:lineRule="auto"/>
        <w:jc w:val="both"/>
        <w:rPr>
          <w:rFonts w:asciiTheme="minorHAnsi" w:hAnsiTheme="minorHAnsi" w:cstheme="minorHAnsi"/>
          <w:sz w:val="22"/>
          <w:szCs w:val="22"/>
        </w:rPr>
      </w:pPr>
      <w:r w:rsidRPr="00373C29">
        <w:rPr>
          <w:rFonts w:asciiTheme="minorHAnsi" w:hAnsiTheme="minorHAnsi" w:cstheme="minorHAnsi"/>
          <w:bCs/>
          <w:sz w:val="22"/>
          <w:szCs w:val="22"/>
        </w:rPr>
        <w:t>…………………………………………………………….</w:t>
      </w:r>
    </w:p>
    <w:p w14:paraId="6BA2CCB0" w14:textId="77777777" w:rsidR="007D04B4" w:rsidRPr="00373C29" w:rsidRDefault="007D04B4" w:rsidP="002A1A2A">
      <w:pPr>
        <w:pStyle w:val="Zwykytekst"/>
        <w:tabs>
          <w:tab w:val="left" w:pos="1276"/>
          <w:tab w:val="left" w:leader="dot" w:pos="9072"/>
        </w:tabs>
        <w:spacing w:line="276" w:lineRule="auto"/>
        <w:rPr>
          <w:rFonts w:asciiTheme="minorHAnsi" w:hAnsiTheme="minorHAnsi" w:cstheme="minorHAnsi"/>
          <w:sz w:val="22"/>
          <w:szCs w:val="22"/>
        </w:rPr>
      </w:pPr>
    </w:p>
    <w:p w14:paraId="5F935C12" w14:textId="77777777" w:rsidR="007D04B4" w:rsidRPr="00373C29" w:rsidRDefault="007D04B4" w:rsidP="002A1A2A">
      <w:pPr>
        <w:pStyle w:val="Zwykytekst"/>
        <w:tabs>
          <w:tab w:val="left" w:pos="1276"/>
          <w:tab w:val="left" w:leader="dot" w:pos="9072"/>
        </w:tabs>
        <w:spacing w:line="276" w:lineRule="auto"/>
        <w:jc w:val="both"/>
        <w:rPr>
          <w:rFonts w:asciiTheme="minorHAnsi" w:hAnsiTheme="minorHAnsi" w:cstheme="minorHAnsi"/>
          <w:sz w:val="22"/>
          <w:szCs w:val="22"/>
        </w:rPr>
      </w:pPr>
      <w:r w:rsidRPr="00373C29">
        <w:rPr>
          <w:rFonts w:asciiTheme="minorHAnsi" w:hAnsiTheme="minorHAnsi" w:cstheme="minorHAnsi"/>
          <w:sz w:val="22"/>
          <w:szCs w:val="22"/>
        </w:rPr>
        <w:t xml:space="preserve">działając w imieniu i na rzecz </w:t>
      </w:r>
    </w:p>
    <w:p w14:paraId="333FFA2D" w14:textId="77777777" w:rsidR="007D04B4" w:rsidRPr="00373C29" w:rsidRDefault="007D04B4" w:rsidP="002A1A2A">
      <w:pPr>
        <w:pStyle w:val="Zwykytekst"/>
        <w:tabs>
          <w:tab w:val="left" w:pos="1276"/>
          <w:tab w:val="left" w:leader="dot" w:pos="9072"/>
        </w:tabs>
        <w:spacing w:line="276" w:lineRule="auto"/>
        <w:jc w:val="both"/>
        <w:rPr>
          <w:rFonts w:asciiTheme="minorHAnsi" w:hAnsiTheme="minorHAnsi" w:cstheme="minorHAnsi"/>
          <w:sz w:val="22"/>
          <w:szCs w:val="22"/>
        </w:rPr>
      </w:pPr>
    </w:p>
    <w:p w14:paraId="386D6FCF" w14:textId="77777777" w:rsidR="007D04B4" w:rsidRPr="00373C29" w:rsidRDefault="007D04B4" w:rsidP="002A1A2A">
      <w:pPr>
        <w:pStyle w:val="Zwykytekst"/>
        <w:tabs>
          <w:tab w:val="left" w:pos="1276"/>
          <w:tab w:val="left" w:leader="dot" w:pos="9072"/>
        </w:tabs>
        <w:spacing w:line="276" w:lineRule="auto"/>
        <w:jc w:val="both"/>
        <w:rPr>
          <w:rFonts w:asciiTheme="minorHAnsi" w:hAnsiTheme="minorHAnsi" w:cstheme="minorHAnsi"/>
          <w:sz w:val="22"/>
          <w:szCs w:val="22"/>
        </w:rPr>
      </w:pPr>
      <w:r w:rsidRPr="00373C29">
        <w:rPr>
          <w:rFonts w:asciiTheme="minorHAnsi" w:hAnsiTheme="minorHAnsi" w:cstheme="minorHAnsi"/>
          <w:sz w:val="22"/>
          <w:szCs w:val="22"/>
        </w:rPr>
        <w:t>…………………………………………………………………………………………………................................................</w:t>
      </w:r>
    </w:p>
    <w:p w14:paraId="59671B69" w14:textId="77777777" w:rsidR="007D04B4" w:rsidRPr="00373C29" w:rsidRDefault="007D04B4" w:rsidP="002A1A2A">
      <w:pPr>
        <w:pStyle w:val="Zwykytekst"/>
        <w:tabs>
          <w:tab w:val="left" w:pos="1276"/>
          <w:tab w:val="left" w:leader="dot" w:pos="9072"/>
        </w:tabs>
        <w:spacing w:line="276" w:lineRule="auto"/>
        <w:jc w:val="both"/>
        <w:rPr>
          <w:rFonts w:asciiTheme="minorHAnsi" w:hAnsiTheme="minorHAnsi" w:cstheme="minorHAnsi"/>
          <w:sz w:val="22"/>
          <w:szCs w:val="22"/>
        </w:rPr>
      </w:pPr>
    </w:p>
    <w:p w14:paraId="6393625C" w14:textId="77777777" w:rsidR="007D04B4" w:rsidRPr="00373C29" w:rsidRDefault="007D04B4" w:rsidP="002A1A2A">
      <w:pPr>
        <w:pStyle w:val="Zwykytekst"/>
        <w:tabs>
          <w:tab w:val="left" w:pos="1276"/>
          <w:tab w:val="left" w:leader="dot" w:pos="9072"/>
        </w:tabs>
        <w:spacing w:line="276" w:lineRule="auto"/>
        <w:rPr>
          <w:rFonts w:asciiTheme="minorHAnsi" w:hAnsiTheme="minorHAnsi" w:cstheme="minorHAnsi"/>
          <w:sz w:val="22"/>
          <w:szCs w:val="22"/>
        </w:rPr>
      </w:pPr>
      <w:r w:rsidRPr="00373C29">
        <w:rPr>
          <w:rFonts w:asciiTheme="minorHAnsi" w:hAnsiTheme="minorHAnsi" w:cstheme="minorHAnsi"/>
          <w:sz w:val="22"/>
          <w:szCs w:val="22"/>
        </w:rPr>
        <w:t>…………………………………………………………………………………………………................................................</w:t>
      </w:r>
    </w:p>
    <w:p w14:paraId="28314DBF" w14:textId="77777777" w:rsidR="007D04B4" w:rsidRPr="00373C29" w:rsidRDefault="007D04B4" w:rsidP="002A1A2A">
      <w:pPr>
        <w:pStyle w:val="Zwykytekst"/>
        <w:tabs>
          <w:tab w:val="left" w:pos="1276"/>
          <w:tab w:val="left" w:leader="dot" w:pos="9072"/>
        </w:tabs>
        <w:spacing w:line="276" w:lineRule="auto"/>
        <w:jc w:val="center"/>
        <w:rPr>
          <w:rFonts w:asciiTheme="minorHAnsi" w:hAnsiTheme="minorHAnsi" w:cstheme="minorHAnsi"/>
          <w:i/>
          <w:iCs/>
          <w:sz w:val="22"/>
          <w:szCs w:val="22"/>
        </w:rPr>
      </w:pPr>
      <w:r w:rsidRPr="00373C29">
        <w:rPr>
          <w:rFonts w:asciiTheme="minorHAnsi" w:hAnsiTheme="minorHAnsi" w:cstheme="minorHAnsi"/>
          <w:i/>
          <w:iCs/>
          <w:sz w:val="22"/>
          <w:szCs w:val="22"/>
        </w:rPr>
        <w:t>(nazwa i dokładny adres Wykonawcy, w przypadku składania oferty przez podmioty występujące wspólnie należy podać nazwy i adresy wszystkich wspólników spółki cywilnej lub członków konsorcjum)</w:t>
      </w:r>
    </w:p>
    <w:p w14:paraId="06806890" w14:textId="77777777" w:rsidR="007D04B4" w:rsidRPr="00373C29" w:rsidRDefault="007D04B4" w:rsidP="002A1A2A">
      <w:pPr>
        <w:spacing w:after="0" w:line="276" w:lineRule="auto"/>
        <w:rPr>
          <w:rFonts w:asciiTheme="minorHAnsi" w:eastAsia="Times New Roman" w:hAnsiTheme="minorHAnsi" w:cstheme="minorHAnsi"/>
          <w:lang w:val="x-none"/>
        </w:rPr>
      </w:pPr>
    </w:p>
    <w:p w14:paraId="07381D6E" w14:textId="77777777" w:rsidR="007D04B4" w:rsidRPr="00373C29" w:rsidRDefault="007D04B4" w:rsidP="002A1A2A">
      <w:pPr>
        <w:spacing w:after="0" w:line="276" w:lineRule="auto"/>
        <w:jc w:val="both"/>
        <w:rPr>
          <w:rFonts w:asciiTheme="minorHAnsi" w:eastAsia="Times New Roman" w:hAnsiTheme="minorHAnsi" w:cstheme="minorHAnsi"/>
        </w:rPr>
      </w:pPr>
    </w:p>
    <w:p w14:paraId="1634E01B" w14:textId="071B9947" w:rsidR="007D04B4" w:rsidRPr="00373C29" w:rsidRDefault="007D04B4" w:rsidP="002A1A2A">
      <w:pPr>
        <w:spacing w:line="276" w:lineRule="auto"/>
        <w:jc w:val="both"/>
        <w:rPr>
          <w:rFonts w:asciiTheme="minorHAnsi" w:hAnsiTheme="minorHAnsi" w:cstheme="minorHAnsi"/>
        </w:rPr>
      </w:pPr>
      <w:r w:rsidRPr="00373C29">
        <w:rPr>
          <w:rFonts w:asciiTheme="minorHAnsi" w:eastAsia="Times New Roman" w:hAnsiTheme="minorHAnsi" w:cstheme="minorHAnsi"/>
        </w:rPr>
        <w:t xml:space="preserve">Oświadczamy, że nie zachodzą wobec nas podstawy do wykluczenie określone w treści Zaproszenia do składania ofert w postępowaniu </w:t>
      </w:r>
      <w:r w:rsidR="004C5AB6" w:rsidRPr="00373C29">
        <w:rPr>
          <w:rFonts w:asciiTheme="minorHAnsi" w:eastAsiaTheme="minorEastAsia" w:hAnsiTheme="minorHAnsi" w:cstheme="minorHAnsi"/>
          <w:b/>
          <w:bCs/>
        </w:rPr>
        <w:t xml:space="preserve">na dostawę </w:t>
      </w:r>
      <w:r w:rsidR="00B767CA">
        <w:rPr>
          <w:rFonts w:asciiTheme="minorHAnsi" w:eastAsiaTheme="minorEastAsia" w:hAnsiTheme="minorHAnsi" w:cstheme="minorHAnsi"/>
          <w:b/>
          <w:bCs/>
        </w:rPr>
        <w:t>mebli</w:t>
      </w:r>
      <w:r w:rsidR="004C5AB6" w:rsidRPr="00373C29">
        <w:rPr>
          <w:rFonts w:asciiTheme="minorHAnsi" w:eastAsiaTheme="minorEastAsia" w:hAnsiTheme="minorHAnsi" w:cstheme="minorHAnsi"/>
          <w:b/>
          <w:bCs/>
        </w:rPr>
        <w:t xml:space="preserve"> dla Klasztoru w Kalwarii Pacławskiej</w:t>
      </w:r>
      <w:r w:rsidR="00FC57A3" w:rsidRPr="00373C29">
        <w:rPr>
          <w:rFonts w:asciiTheme="minorHAnsi" w:hAnsiTheme="minorHAnsi" w:cstheme="minorHAnsi"/>
          <w:color w:val="000000"/>
          <w:shd w:val="clear" w:color="auto" w:fill="FFFFFF"/>
        </w:rPr>
        <w:t>.</w:t>
      </w:r>
    </w:p>
    <w:p w14:paraId="180C95C6" w14:textId="0586256F" w:rsidR="007D04B4" w:rsidRPr="00373C29" w:rsidRDefault="007D04B4" w:rsidP="002A1A2A">
      <w:pPr>
        <w:spacing w:after="0" w:line="276" w:lineRule="auto"/>
        <w:jc w:val="both"/>
        <w:rPr>
          <w:rFonts w:asciiTheme="minorHAnsi" w:eastAsia="Times New Roman" w:hAnsiTheme="minorHAnsi" w:cstheme="minorHAnsi"/>
        </w:rPr>
      </w:pPr>
      <w:r w:rsidRPr="00373C29">
        <w:rPr>
          <w:rFonts w:asciiTheme="minorHAnsi" w:eastAsia="Times New Roman" w:hAnsiTheme="minorHAnsi" w:cstheme="minorHAnsi"/>
        </w:rPr>
        <w:t xml:space="preserve"> </w:t>
      </w:r>
    </w:p>
    <w:p w14:paraId="35DA7BFC" w14:textId="77777777" w:rsidR="007D04B4" w:rsidRPr="00373C29" w:rsidRDefault="007D04B4" w:rsidP="002A1A2A">
      <w:pPr>
        <w:spacing w:after="0" w:line="276" w:lineRule="auto"/>
        <w:rPr>
          <w:rFonts w:asciiTheme="minorHAnsi" w:eastAsia="Times New Roman" w:hAnsiTheme="minorHAnsi" w:cstheme="minorHAnsi"/>
        </w:rPr>
      </w:pPr>
    </w:p>
    <w:p w14:paraId="7B4F58D4" w14:textId="77777777" w:rsidR="007D04B4" w:rsidRPr="00373C29" w:rsidRDefault="007D04B4" w:rsidP="002A1A2A">
      <w:pPr>
        <w:spacing w:after="0" w:line="276" w:lineRule="auto"/>
        <w:rPr>
          <w:rFonts w:asciiTheme="minorHAnsi" w:eastAsia="Times New Roman" w:hAnsiTheme="minorHAnsi" w:cstheme="minorHAnsi"/>
        </w:rPr>
      </w:pPr>
    </w:p>
    <w:p w14:paraId="2E0FC9CF" w14:textId="77777777" w:rsidR="007D04B4" w:rsidRPr="00373C29" w:rsidRDefault="007D04B4" w:rsidP="002A1A2A">
      <w:pPr>
        <w:pStyle w:val="Standard"/>
        <w:spacing w:line="276" w:lineRule="auto"/>
        <w:ind w:firstLine="360"/>
        <w:contextualSpacing/>
        <w:jc w:val="both"/>
        <w:rPr>
          <w:rFonts w:asciiTheme="minorHAnsi" w:eastAsia="Calibri" w:hAnsiTheme="minorHAnsi" w:cstheme="minorHAnsi"/>
          <w:b/>
          <w:sz w:val="22"/>
          <w:szCs w:val="22"/>
          <w:lang w:val="pl-PL"/>
        </w:rPr>
      </w:pPr>
    </w:p>
    <w:p w14:paraId="2EBDC95D" w14:textId="77777777" w:rsidR="007D04B4" w:rsidRPr="00373C29" w:rsidRDefault="007D04B4" w:rsidP="002A1A2A">
      <w:pPr>
        <w:pStyle w:val="Standard"/>
        <w:spacing w:line="276" w:lineRule="auto"/>
        <w:contextualSpacing/>
        <w:jc w:val="right"/>
        <w:rPr>
          <w:rFonts w:asciiTheme="minorHAnsi" w:eastAsia="Calibri" w:hAnsiTheme="minorHAnsi" w:cstheme="minorHAnsi"/>
          <w:sz w:val="22"/>
          <w:szCs w:val="22"/>
          <w:lang w:val="pl-PL"/>
        </w:rPr>
      </w:pPr>
    </w:p>
    <w:p w14:paraId="41E2D358" w14:textId="77777777" w:rsidR="007D04B4" w:rsidRPr="00373C29" w:rsidRDefault="007D04B4" w:rsidP="002A1A2A">
      <w:pPr>
        <w:tabs>
          <w:tab w:val="right" w:leader="dot" w:pos="3402"/>
          <w:tab w:val="left" w:pos="6237"/>
          <w:tab w:val="right" w:leader="dot" w:pos="9072"/>
        </w:tabs>
        <w:spacing w:line="276" w:lineRule="auto"/>
        <w:rPr>
          <w:rFonts w:asciiTheme="minorHAnsi" w:hAnsiTheme="minorHAnsi" w:cstheme="minorHAnsi"/>
        </w:rPr>
      </w:pPr>
      <w:r w:rsidRPr="00373C29">
        <w:rPr>
          <w:rFonts w:asciiTheme="minorHAnsi" w:hAnsiTheme="minorHAnsi" w:cstheme="minorHAnsi"/>
        </w:rPr>
        <w:tab/>
      </w:r>
      <w:r w:rsidRPr="00373C29">
        <w:rPr>
          <w:rFonts w:asciiTheme="minorHAnsi" w:hAnsiTheme="minorHAnsi" w:cstheme="minorHAnsi"/>
        </w:rPr>
        <w:tab/>
      </w:r>
      <w:r w:rsidRPr="00373C29">
        <w:rPr>
          <w:rFonts w:asciiTheme="minorHAnsi" w:hAnsiTheme="minorHAnsi" w:cstheme="minorHAnsi"/>
        </w:rPr>
        <w:tab/>
      </w:r>
    </w:p>
    <w:p w14:paraId="35D2B9A6" w14:textId="77777777" w:rsidR="007D04B4" w:rsidRPr="00373C29" w:rsidRDefault="007D04B4" w:rsidP="002A1A2A">
      <w:pPr>
        <w:tabs>
          <w:tab w:val="center" w:pos="1701"/>
          <w:tab w:val="center" w:pos="7938"/>
        </w:tabs>
        <w:spacing w:line="276" w:lineRule="auto"/>
        <w:rPr>
          <w:rFonts w:asciiTheme="minorHAnsi" w:eastAsiaTheme="minorEastAsia" w:hAnsiTheme="minorHAnsi" w:cstheme="minorHAnsi"/>
          <w:i/>
          <w:iCs/>
        </w:rPr>
      </w:pPr>
      <w:r w:rsidRPr="00373C29">
        <w:rPr>
          <w:rFonts w:asciiTheme="minorHAnsi" w:hAnsiTheme="minorHAnsi" w:cstheme="minorHAnsi"/>
          <w:i/>
        </w:rPr>
        <w:tab/>
      </w:r>
      <w:r w:rsidRPr="00373C29">
        <w:rPr>
          <w:rFonts w:asciiTheme="minorHAnsi" w:eastAsiaTheme="minorEastAsia" w:hAnsiTheme="minorHAnsi" w:cstheme="minorHAnsi"/>
          <w:i/>
          <w:iCs/>
        </w:rPr>
        <w:t xml:space="preserve">miejscowość, data, </w:t>
      </w:r>
      <w:r w:rsidRPr="00373C29">
        <w:rPr>
          <w:rFonts w:asciiTheme="minorHAnsi" w:hAnsiTheme="minorHAnsi" w:cstheme="minorHAnsi"/>
          <w:i/>
        </w:rPr>
        <w:tab/>
      </w:r>
      <w:r w:rsidRPr="00373C29">
        <w:rPr>
          <w:rFonts w:asciiTheme="minorHAnsi" w:eastAsiaTheme="minorEastAsia" w:hAnsiTheme="minorHAnsi" w:cstheme="minorHAnsi"/>
          <w:i/>
          <w:iCs/>
        </w:rPr>
        <w:t>podpis(y) osób(y) upoważnionej(</w:t>
      </w:r>
      <w:proofErr w:type="spellStart"/>
      <w:r w:rsidRPr="00373C29">
        <w:rPr>
          <w:rFonts w:asciiTheme="minorHAnsi" w:eastAsiaTheme="minorEastAsia" w:hAnsiTheme="minorHAnsi" w:cstheme="minorHAnsi"/>
          <w:i/>
          <w:iCs/>
        </w:rPr>
        <w:t>ych</w:t>
      </w:r>
      <w:proofErr w:type="spellEnd"/>
      <w:r w:rsidRPr="00373C29">
        <w:rPr>
          <w:rFonts w:asciiTheme="minorHAnsi" w:eastAsiaTheme="minorEastAsia" w:hAnsiTheme="minorHAnsi" w:cstheme="minorHAnsi"/>
          <w:i/>
          <w:iCs/>
        </w:rPr>
        <w:t xml:space="preserve">) </w:t>
      </w:r>
    </w:p>
    <w:p w14:paraId="7028F79C" w14:textId="77777777" w:rsidR="007D04B4" w:rsidRPr="00373C29" w:rsidRDefault="007D04B4" w:rsidP="002A1A2A">
      <w:pPr>
        <w:tabs>
          <w:tab w:val="center" w:pos="7938"/>
        </w:tabs>
        <w:spacing w:line="276" w:lineRule="auto"/>
        <w:rPr>
          <w:rFonts w:asciiTheme="minorHAnsi" w:hAnsiTheme="minorHAnsi" w:cstheme="minorHAnsi"/>
          <w:i/>
        </w:rPr>
      </w:pPr>
      <w:r w:rsidRPr="00373C29">
        <w:rPr>
          <w:rFonts w:asciiTheme="minorHAnsi" w:hAnsiTheme="minorHAnsi" w:cstheme="minorHAnsi"/>
          <w:i/>
        </w:rPr>
        <w:tab/>
        <w:t>do reprezentowania Wykonawcy</w:t>
      </w:r>
    </w:p>
    <w:p w14:paraId="2D36870C" w14:textId="22C79689" w:rsidR="007D6F51" w:rsidRPr="00373C29" w:rsidRDefault="007D6F51" w:rsidP="002A1A2A">
      <w:pPr>
        <w:tabs>
          <w:tab w:val="center" w:pos="1701"/>
          <w:tab w:val="center" w:pos="7938"/>
        </w:tabs>
        <w:spacing w:after="0" w:line="276" w:lineRule="auto"/>
        <w:rPr>
          <w:rFonts w:asciiTheme="minorHAnsi" w:eastAsiaTheme="minorEastAsia" w:hAnsiTheme="minorHAnsi" w:cstheme="minorHAnsi"/>
          <w:i/>
          <w:iCs/>
        </w:rPr>
      </w:pPr>
      <w:r w:rsidRPr="00373C29">
        <w:rPr>
          <w:rFonts w:asciiTheme="minorHAnsi" w:eastAsiaTheme="minorEastAsia" w:hAnsiTheme="minorHAnsi" w:cstheme="minorHAnsi"/>
          <w:i/>
          <w:iCs/>
        </w:rPr>
        <w:br w:type="page"/>
      </w:r>
    </w:p>
    <w:p w14:paraId="788E29D9" w14:textId="7EB58DB7" w:rsidR="007D6F51" w:rsidRPr="00373C29" w:rsidRDefault="007D6F51" w:rsidP="002A1A2A">
      <w:pPr>
        <w:pStyle w:val="Nagwek2"/>
        <w:numPr>
          <w:ilvl w:val="0"/>
          <w:numId w:val="0"/>
        </w:numPr>
        <w:rPr>
          <w:i w:val="0"/>
          <w:color w:val="auto"/>
        </w:rPr>
      </w:pPr>
      <w:r w:rsidRPr="00373C29">
        <w:rPr>
          <w:color w:val="auto"/>
        </w:rPr>
        <w:lastRenderedPageBreak/>
        <w:t xml:space="preserve">Załącznik nr </w:t>
      </w:r>
      <w:r w:rsidR="00DF4BE3" w:rsidRPr="00373C29">
        <w:rPr>
          <w:color w:val="auto"/>
        </w:rPr>
        <w:t xml:space="preserve">6 </w:t>
      </w:r>
      <w:r w:rsidRPr="00373C29">
        <w:rPr>
          <w:color w:val="auto"/>
        </w:rPr>
        <w:t xml:space="preserve">do zaproszenia – wzór oświadczenia </w:t>
      </w:r>
      <w:r w:rsidR="00425F47" w:rsidRPr="00373C29">
        <w:rPr>
          <w:color w:val="auto"/>
        </w:rPr>
        <w:t xml:space="preserve">dotyczącego podwykonawców oraz podmiotów, na zasobach których wykonawca polega. </w:t>
      </w:r>
    </w:p>
    <w:p w14:paraId="5DE6C130" w14:textId="0C35F11F" w:rsidR="009115CF" w:rsidRPr="00373C29" w:rsidRDefault="009115CF" w:rsidP="002A1A2A">
      <w:pPr>
        <w:tabs>
          <w:tab w:val="center" w:pos="1701"/>
          <w:tab w:val="center" w:pos="7938"/>
        </w:tabs>
        <w:spacing w:after="0" w:line="276" w:lineRule="auto"/>
        <w:rPr>
          <w:rFonts w:asciiTheme="minorHAnsi" w:eastAsiaTheme="minorEastAsia" w:hAnsiTheme="minorHAnsi" w:cstheme="minorHAnsi"/>
          <w:i/>
          <w:iCs/>
        </w:rPr>
      </w:pPr>
    </w:p>
    <w:p w14:paraId="4F771486" w14:textId="77777777" w:rsidR="007D6F51" w:rsidRPr="00373C29" w:rsidRDefault="007D6F51" w:rsidP="002A1A2A">
      <w:pPr>
        <w:pStyle w:val="Teksttreci20"/>
        <w:shd w:val="clear" w:color="auto" w:fill="auto"/>
        <w:spacing w:line="276" w:lineRule="auto"/>
        <w:ind w:left="426" w:firstLine="0"/>
        <w:jc w:val="both"/>
        <w:rPr>
          <w:rFonts w:asciiTheme="minorHAnsi" w:hAnsiTheme="minorHAnsi" w:cstheme="minorHAnsi"/>
          <w:b/>
          <w:sz w:val="22"/>
          <w:szCs w:val="22"/>
        </w:rPr>
      </w:pPr>
      <w:r w:rsidRPr="00373C29">
        <w:rPr>
          <w:rFonts w:asciiTheme="minorHAnsi" w:hAnsiTheme="minorHAnsi" w:cstheme="minorHAnsi"/>
          <w:b/>
          <w:sz w:val="22"/>
          <w:szCs w:val="22"/>
        </w:rPr>
        <w:t>OŚWIADCZENIE DOTYCZĄCE PODMIOTU, NA KTÓREGO ZASOBY POWOŁUJE SIĘ WYKONAWCA:</w:t>
      </w:r>
    </w:p>
    <w:p w14:paraId="160C6EB4" w14:textId="77777777" w:rsidR="007D6F51" w:rsidRPr="00373C29" w:rsidRDefault="007D6F51" w:rsidP="002A1A2A">
      <w:pPr>
        <w:spacing w:line="276" w:lineRule="auto"/>
        <w:ind w:left="426"/>
        <w:jc w:val="both"/>
        <w:rPr>
          <w:rFonts w:asciiTheme="minorHAnsi" w:hAnsiTheme="minorHAnsi" w:cstheme="minorHAnsi"/>
        </w:rPr>
      </w:pPr>
      <w:r w:rsidRPr="00373C29">
        <w:rPr>
          <w:rFonts w:asciiTheme="minorHAnsi" w:hAnsiTheme="minorHAnsi" w:cstheme="minorHAnsi"/>
        </w:rPr>
        <w:t>Oświadczam, że w stosunku do następującego/</w:t>
      </w:r>
      <w:proofErr w:type="spellStart"/>
      <w:r w:rsidRPr="00373C29">
        <w:rPr>
          <w:rFonts w:asciiTheme="minorHAnsi" w:hAnsiTheme="minorHAnsi" w:cstheme="minorHAnsi"/>
        </w:rPr>
        <w:t>ych</w:t>
      </w:r>
      <w:proofErr w:type="spellEnd"/>
      <w:r w:rsidRPr="00373C29">
        <w:rPr>
          <w:rFonts w:asciiTheme="minorHAnsi" w:hAnsiTheme="minorHAnsi" w:cstheme="minorHAnsi"/>
        </w:rPr>
        <w:t xml:space="preserve"> podmiotu/</w:t>
      </w:r>
      <w:proofErr w:type="spellStart"/>
      <w:r w:rsidRPr="00373C29">
        <w:rPr>
          <w:rFonts w:asciiTheme="minorHAnsi" w:hAnsiTheme="minorHAnsi" w:cstheme="minorHAnsi"/>
        </w:rPr>
        <w:t>tów</w:t>
      </w:r>
      <w:proofErr w:type="spellEnd"/>
      <w:r w:rsidRPr="00373C29">
        <w:rPr>
          <w:rFonts w:asciiTheme="minorHAnsi" w:hAnsiTheme="minorHAnsi" w:cstheme="minorHAnsi"/>
        </w:rPr>
        <w:t>, na którego/</w:t>
      </w:r>
      <w:proofErr w:type="spellStart"/>
      <w:r w:rsidRPr="00373C29">
        <w:rPr>
          <w:rFonts w:asciiTheme="minorHAnsi" w:hAnsiTheme="minorHAnsi" w:cstheme="minorHAnsi"/>
        </w:rPr>
        <w:t>ych</w:t>
      </w:r>
      <w:proofErr w:type="spellEnd"/>
      <w:r w:rsidRPr="00373C29">
        <w:rPr>
          <w:rFonts w:asciiTheme="minorHAnsi" w:hAnsiTheme="minorHAnsi" w:cstheme="minorHAnsi"/>
        </w:rPr>
        <w:t xml:space="preserve"> zasoby powołuję się w niniejszym postępowaniu, tj.: </w:t>
      </w:r>
    </w:p>
    <w:p w14:paraId="75FFAF3A" w14:textId="77777777" w:rsidR="007D6F51" w:rsidRPr="00373C29" w:rsidRDefault="007D6F51" w:rsidP="002A1A2A">
      <w:pPr>
        <w:tabs>
          <w:tab w:val="right" w:leader="underscore" w:pos="9072"/>
        </w:tabs>
        <w:spacing w:line="276" w:lineRule="auto"/>
        <w:ind w:left="426"/>
        <w:jc w:val="both"/>
        <w:rPr>
          <w:rFonts w:asciiTheme="minorHAnsi" w:hAnsiTheme="minorHAnsi" w:cstheme="minorHAnsi"/>
        </w:rPr>
      </w:pPr>
      <w:r w:rsidRPr="00373C29">
        <w:rPr>
          <w:rFonts w:asciiTheme="minorHAnsi" w:hAnsiTheme="minorHAnsi" w:cstheme="minorHAnsi"/>
        </w:rPr>
        <w:tab/>
      </w:r>
    </w:p>
    <w:p w14:paraId="6CF23AFB" w14:textId="77777777" w:rsidR="007D6F51" w:rsidRPr="00373C29" w:rsidRDefault="007D6F51" w:rsidP="002A1A2A">
      <w:pPr>
        <w:tabs>
          <w:tab w:val="right" w:leader="underscore" w:pos="9072"/>
        </w:tabs>
        <w:spacing w:line="276" w:lineRule="auto"/>
        <w:ind w:left="426"/>
        <w:jc w:val="both"/>
        <w:rPr>
          <w:rFonts w:asciiTheme="minorHAnsi" w:hAnsiTheme="minorHAnsi" w:cstheme="minorHAnsi"/>
        </w:rPr>
      </w:pPr>
      <w:r w:rsidRPr="00373C29">
        <w:rPr>
          <w:rFonts w:asciiTheme="minorHAnsi" w:hAnsiTheme="minorHAnsi" w:cstheme="minorHAnsi"/>
        </w:rPr>
        <w:tab/>
      </w:r>
    </w:p>
    <w:p w14:paraId="23CD9337" w14:textId="77777777" w:rsidR="007D6F51" w:rsidRPr="00373C29" w:rsidRDefault="007D6F51" w:rsidP="002A1A2A">
      <w:pPr>
        <w:spacing w:line="276" w:lineRule="auto"/>
        <w:ind w:left="426"/>
        <w:jc w:val="both"/>
        <w:rPr>
          <w:rFonts w:asciiTheme="minorHAnsi" w:hAnsiTheme="minorHAnsi" w:cstheme="minorHAnsi"/>
          <w:i/>
        </w:rPr>
      </w:pPr>
      <w:r w:rsidRPr="00373C29">
        <w:rPr>
          <w:rFonts w:asciiTheme="minorHAnsi" w:hAnsiTheme="minorHAnsi" w:cstheme="minorHAnsi"/>
          <w:i/>
        </w:rPr>
        <w:t>(podać pełną nazwę/firmę, adres, a także w zależności od podmiotu: NIP/PESEL, KRS/</w:t>
      </w:r>
      <w:proofErr w:type="spellStart"/>
      <w:r w:rsidRPr="00373C29">
        <w:rPr>
          <w:rFonts w:asciiTheme="minorHAnsi" w:hAnsiTheme="minorHAnsi" w:cstheme="minorHAnsi"/>
          <w:i/>
        </w:rPr>
        <w:t>CEiDG</w:t>
      </w:r>
      <w:proofErr w:type="spellEnd"/>
      <w:r w:rsidRPr="00373C29">
        <w:rPr>
          <w:rFonts w:asciiTheme="minorHAnsi" w:hAnsiTheme="minorHAnsi" w:cstheme="minorHAnsi"/>
          <w:i/>
        </w:rPr>
        <w:t xml:space="preserve">) </w:t>
      </w:r>
    </w:p>
    <w:p w14:paraId="20956B57" w14:textId="77777777" w:rsidR="007D6F51" w:rsidRPr="00373C29" w:rsidRDefault="007D6F51" w:rsidP="002A1A2A">
      <w:pPr>
        <w:spacing w:line="276" w:lineRule="auto"/>
        <w:ind w:left="426"/>
        <w:jc w:val="both"/>
        <w:rPr>
          <w:rFonts w:asciiTheme="minorHAnsi" w:hAnsiTheme="minorHAnsi" w:cstheme="minorHAnsi"/>
        </w:rPr>
      </w:pPr>
      <w:r w:rsidRPr="00373C29">
        <w:rPr>
          <w:rFonts w:asciiTheme="minorHAnsi" w:hAnsiTheme="minorHAnsi" w:cstheme="minorHAnsi"/>
        </w:rPr>
        <w:t>nie zachodzą podstawy wykluczenia z postępowania o udzielenie zamówienia.</w:t>
      </w:r>
    </w:p>
    <w:p w14:paraId="4DC4B8BF" w14:textId="77777777" w:rsidR="007D6F51" w:rsidRPr="00373C29" w:rsidRDefault="007D6F51" w:rsidP="002A1A2A">
      <w:pPr>
        <w:tabs>
          <w:tab w:val="right" w:leader="underscore" w:pos="3402"/>
          <w:tab w:val="left" w:pos="5670"/>
          <w:tab w:val="right" w:leader="underscore" w:pos="9072"/>
        </w:tabs>
        <w:spacing w:line="276" w:lineRule="auto"/>
        <w:ind w:left="426"/>
        <w:jc w:val="both"/>
        <w:rPr>
          <w:rFonts w:asciiTheme="minorHAnsi" w:hAnsiTheme="minorHAnsi" w:cstheme="minorHAnsi"/>
        </w:rPr>
      </w:pPr>
      <w:r w:rsidRPr="00373C29">
        <w:rPr>
          <w:rFonts w:asciiTheme="minorHAnsi" w:hAnsiTheme="minorHAnsi" w:cstheme="minorHAnsi"/>
        </w:rPr>
        <w:tab/>
      </w:r>
      <w:r w:rsidRPr="00373C29">
        <w:rPr>
          <w:rFonts w:asciiTheme="minorHAnsi" w:hAnsiTheme="minorHAnsi" w:cstheme="minorHAnsi"/>
        </w:rPr>
        <w:tab/>
      </w:r>
      <w:r w:rsidRPr="00373C29">
        <w:rPr>
          <w:rFonts w:asciiTheme="minorHAnsi" w:hAnsiTheme="minorHAnsi" w:cstheme="minorHAnsi"/>
        </w:rPr>
        <w:tab/>
      </w:r>
    </w:p>
    <w:p w14:paraId="0EF05AE5" w14:textId="77777777" w:rsidR="007D6F51" w:rsidRPr="00373C29" w:rsidRDefault="007D6F51" w:rsidP="002A1A2A">
      <w:pPr>
        <w:tabs>
          <w:tab w:val="center" w:pos="1701"/>
          <w:tab w:val="center" w:pos="7371"/>
        </w:tabs>
        <w:spacing w:line="276" w:lineRule="auto"/>
        <w:ind w:left="426"/>
        <w:jc w:val="both"/>
        <w:rPr>
          <w:rFonts w:asciiTheme="minorHAnsi" w:hAnsiTheme="minorHAnsi" w:cstheme="minorHAnsi"/>
        </w:rPr>
      </w:pPr>
      <w:r w:rsidRPr="00373C29">
        <w:rPr>
          <w:rFonts w:asciiTheme="minorHAnsi" w:hAnsiTheme="minorHAnsi" w:cstheme="minorHAnsi"/>
        </w:rPr>
        <w:tab/>
        <w:t>miejscowość, data</w:t>
      </w:r>
      <w:r w:rsidRPr="00373C29">
        <w:rPr>
          <w:rFonts w:asciiTheme="minorHAnsi" w:hAnsiTheme="minorHAnsi" w:cstheme="minorHAnsi"/>
        </w:rPr>
        <w:tab/>
        <w:t>podpis i pieczęć Wykonawcy</w:t>
      </w:r>
    </w:p>
    <w:p w14:paraId="4A3D814F" w14:textId="77777777" w:rsidR="007D6F51" w:rsidRPr="00373C29" w:rsidRDefault="007D6F51" w:rsidP="002A1A2A">
      <w:pPr>
        <w:pStyle w:val="Teksttreci20"/>
        <w:shd w:val="clear" w:color="auto" w:fill="auto"/>
        <w:spacing w:line="276" w:lineRule="auto"/>
        <w:ind w:left="426" w:firstLine="0"/>
        <w:jc w:val="both"/>
        <w:rPr>
          <w:rFonts w:asciiTheme="minorHAnsi" w:eastAsiaTheme="minorHAnsi" w:hAnsiTheme="minorHAnsi" w:cstheme="minorHAnsi"/>
          <w:sz w:val="22"/>
          <w:szCs w:val="22"/>
        </w:rPr>
      </w:pPr>
    </w:p>
    <w:p w14:paraId="34968BE4" w14:textId="76C3660A" w:rsidR="007D6F51" w:rsidRPr="00373C29" w:rsidRDefault="007D6F51" w:rsidP="002A1A2A">
      <w:pPr>
        <w:pStyle w:val="Teksttreci20"/>
        <w:shd w:val="clear" w:color="auto" w:fill="auto"/>
        <w:spacing w:line="276" w:lineRule="auto"/>
        <w:ind w:left="426" w:firstLine="0"/>
        <w:jc w:val="both"/>
        <w:rPr>
          <w:rFonts w:asciiTheme="minorHAnsi" w:hAnsiTheme="minorHAnsi" w:cstheme="minorHAnsi"/>
          <w:b/>
          <w:sz w:val="22"/>
          <w:szCs w:val="22"/>
        </w:rPr>
      </w:pPr>
      <w:r w:rsidRPr="00373C29">
        <w:rPr>
          <w:rFonts w:asciiTheme="minorHAnsi" w:hAnsiTheme="minorHAnsi" w:cstheme="minorHAnsi"/>
          <w:b/>
          <w:sz w:val="22"/>
          <w:szCs w:val="22"/>
        </w:rPr>
        <w:t>OŚWIADCZENIE DOTYCZĄCE PODWYKONAWCY NIEBĘDĄCEGO PODMIOTEM, NA KTÓREGO ZASOBY POWOŁUJE SIĘ WYKONAWCA:</w:t>
      </w:r>
    </w:p>
    <w:p w14:paraId="0E817BA7" w14:textId="77777777" w:rsidR="007D6F51" w:rsidRPr="00373C29" w:rsidRDefault="007D6F51" w:rsidP="002A1A2A">
      <w:pPr>
        <w:spacing w:line="276" w:lineRule="auto"/>
        <w:ind w:left="426"/>
        <w:jc w:val="both"/>
        <w:rPr>
          <w:rFonts w:asciiTheme="minorHAnsi" w:hAnsiTheme="minorHAnsi" w:cstheme="minorHAnsi"/>
          <w:b/>
        </w:rPr>
      </w:pPr>
    </w:p>
    <w:p w14:paraId="187176A2" w14:textId="77777777" w:rsidR="007D6F51" w:rsidRPr="00373C29" w:rsidRDefault="007D6F51" w:rsidP="002A1A2A">
      <w:pPr>
        <w:spacing w:line="276" w:lineRule="auto"/>
        <w:ind w:left="426"/>
        <w:jc w:val="both"/>
        <w:rPr>
          <w:rFonts w:asciiTheme="minorHAnsi" w:hAnsiTheme="minorHAnsi" w:cstheme="minorHAnsi"/>
        </w:rPr>
      </w:pPr>
      <w:r w:rsidRPr="00373C29">
        <w:rPr>
          <w:rFonts w:asciiTheme="minorHAnsi" w:hAnsiTheme="minorHAnsi" w:cstheme="minorHAnsi"/>
        </w:rPr>
        <w:t>Oświadczam, że w stosunku do następującego/</w:t>
      </w:r>
      <w:proofErr w:type="spellStart"/>
      <w:r w:rsidRPr="00373C29">
        <w:rPr>
          <w:rFonts w:asciiTheme="minorHAnsi" w:hAnsiTheme="minorHAnsi" w:cstheme="minorHAnsi"/>
        </w:rPr>
        <w:t>ych</w:t>
      </w:r>
      <w:proofErr w:type="spellEnd"/>
      <w:r w:rsidRPr="00373C29">
        <w:rPr>
          <w:rFonts w:asciiTheme="minorHAnsi" w:hAnsiTheme="minorHAnsi" w:cstheme="minorHAnsi"/>
        </w:rPr>
        <w:t xml:space="preserve"> podmiotu/</w:t>
      </w:r>
      <w:proofErr w:type="spellStart"/>
      <w:r w:rsidRPr="00373C29">
        <w:rPr>
          <w:rFonts w:asciiTheme="minorHAnsi" w:hAnsiTheme="minorHAnsi" w:cstheme="minorHAnsi"/>
        </w:rPr>
        <w:t>tów</w:t>
      </w:r>
      <w:proofErr w:type="spellEnd"/>
      <w:r w:rsidRPr="00373C29">
        <w:rPr>
          <w:rFonts w:asciiTheme="minorHAnsi" w:hAnsiTheme="minorHAnsi" w:cstheme="minorHAnsi"/>
        </w:rPr>
        <w:t>, będącego/</w:t>
      </w:r>
      <w:proofErr w:type="spellStart"/>
      <w:r w:rsidRPr="00373C29">
        <w:rPr>
          <w:rFonts w:asciiTheme="minorHAnsi" w:hAnsiTheme="minorHAnsi" w:cstheme="minorHAnsi"/>
        </w:rPr>
        <w:t>ych</w:t>
      </w:r>
      <w:proofErr w:type="spellEnd"/>
      <w:r w:rsidRPr="00373C29">
        <w:rPr>
          <w:rFonts w:asciiTheme="minorHAnsi" w:hAnsiTheme="minorHAnsi" w:cstheme="minorHAnsi"/>
        </w:rPr>
        <w:t xml:space="preserve"> podwykonawcą/</w:t>
      </w:r>
      <w:proofErr w:type="spellStart"/>
      <w:r w:rsidRPr="00373C29">
        <w:rPr>
          <w:rFonts w:asciiTheme="minorHAnsi" w:hAnsiTheme="minorHAnsi" w:cstheme="minorHAnsi"/>
        </w:rPr>
        <w:t>ami</w:t>
      </w:r>
      <w:proofErr w:type="spellEnd"/>
      <w:r w:rsidRPr="00373C29">
        <w:rPr>
          <w:rFonts w:asciiTheme="minorHAnsi" w:hAnsiTheme="minorHAnsi" w:cstheme="minorHAnsi"/>
        </w:rPr>
        <w:t xml:space="preserve">: </w:t>
      </w:r>
    </w:p>
    <w:p w14:paraId="53E0EAD5" w14:textId="77777777" w:rsidR="007D6F51" w:rsidRPr="00373C29" w:rsidRDefault="007D6F51" w:rsidP="002A1A2A">
      <w:pPr>
        <w:tabs>
          <w:tab w:val="right" w:leader="underscore" w:pos="9072"/>
        </w:tabs>
        <w:spacing w:line="276" w:lineRule="auto"/>
        <w:ind w:left="426"/>
        <w:jc w:val="both"/>
        <w:rPr>
          <w:rFonts w:asciiTheme="minorHAnsi" w:hAnsiTheme="minorHAnsi" w:cstheme="minorHAnsi"/>
        </w:rPr>
      </w:pPr>
      <w:r w:rsidRPr="00373C29">
        <w:rPr>
          <w:rFonts w:asciiTheme="minorHAnsi" w:hAnsiTheme="minorHAnsi" w:cstheme="minorHAnsi"/>
        </w:rPr>
        <w:tab/>
      </w:r>
    </w:p>
    <w:p w14:paraId="769DE03E" w14:textId="77777777" w:rsidR="007D6F51" w:rsidRPr="00373C29" w:rsidRDefault="007D6F51" w:rsidP="002A1A2A">
      <w:pPr>
        <w:tabs>
          <w:tab w:val="right" w:leader="underscore" w:pos="9072"/>
        </w:tabs>
        <w:spacing w:line="276" w:lineRule="auto"/>
        <w:ind w:left="426"/>
        <w:jc w:val="both"/>
        <w:rPr>
          <w:rFonts w:asciiTheme="minorHAnsi" w:hAnsiTheme="minorHAnsi" w:cstheme="minorHAnsi"/>
        </w:rPr>
      </w:pPr>
      <w:r w:rsidRPr="00373C29">
        <w:rPr>
          <w:rFonts w:asciiTheme="minorHAnsi" w:hAnsiTheme="minorHAnsi" w:cstheme="minorHAnsi"/>
        </w:rPr>
        <w:tab/>
      </w:r>
    </w:p>
    <w:p w14:paraId="21B095D3" w14:textId="77777777" w:rsidR="007D6F51" w:rsidRPr="00373C29" w:rsidRDefault="007D6F51" w:rsidP="002A1A2A">
      <w:pPr>
        <w:spacing w:line="276" w:lineRule="auto"/>
        <w:ind w:left="426"/>
        <w:jc w:val="both"/>
        <w:rPr>
          <w:rFonts w:asciiTheme="minorHAnsi" w:hAnsiTheme="minorHAnsi" w:cstheme="minorHAnsi"/>
          <w:i/>
        </w:rPr>
      </w:pPr>
      <w:r w:rsidRPr="00373C29">
        <w:rPr>
          <w:rFonts w:asciiTheme="minorHAnsi" w:hAnsiTheme="minorHAnsi" w:cstheme="minorHAnsi"/>
          <w:i/>
        </w:rPr>
        <w:t>(podać pełną nazwę/firmę, adres, a także w zależności od podmiotu: NIP/PESEL, KRS/</w:t>
      </w:r>
      <w:proofErr w:type="spellStart"/>
      <w:r w:rsidRPr="00373C29">
        <w:rPr>
          <w:rFonts w:asciiTheme="minorHAnsi" w:hAnsiTheme="minorHAnsi" w:cstheme="minorHAnsi"/>
          <w:i/>
        </w:rPr>
        <w:t>CEiDG</w:t>
      </w:r>
      <w:proofErr w:type="spellEnd"/>
      <w:r w:rsidRPr="00373C29">
        <w:rPr>
          <w:rFonts w:asciiTheme="minorHAnsi" w:hAnsiTheme="minorHAnsi" w:cstheme="minorHAnsi"/>
          <w:i/>
        </w:rPr>
        <w:t xml:space="preserve">) </w:t>
      </w:r>
    </w:p>
    <w:p w14:paraId="0E707754" w14:textId="77777777" w:rsidR="007D6F51" w:rsidRPr="00373C29" w:rsidRDefault="007D6F51" w:rsidP="002A1A2A">
      <w:pPr>
        <w:spacing w:line="276" w:lineRule="auto"/>
        <w:ind w:left="426"/>
        <w:jc w:val="both"/>
        <w:rPr>
          <w:rFonts w:asciiTheme="minorHAnsi" w:hAnsiTheme="minorHAnsi" w:cstheme="minorHAnsi"/>
        </w:rPr>
      </w:pPr>
      <w:r w:rsidRPr="00373C29">
        <w:rPr>
          <w:rFonts w:asciiTheme="minorHAnsi" w:hAnsiTheme="minorHAnsi" w:cstheme="minorHAnsi"/>
        </w:rPr>
        <w:t>nie zachodzą podstawy wykluczenia z postępowania o udzielenie zamówienia.</w:t>
      </w:r>
    </w:p>
    <w:p w14:paraId="47CF6951" w14:textId="77777777" w:rsidR="007D6F51" w:rsidRPr="00373C29" w:rsidRDefault="007D6F51" w:rsidP="002A1A2A">
      <w:pPr>
        <w:tabs>
          <w:tab w:val="right" w:leader="underscore" w:pos="3402"/>
          <w:tab w:val="left" w:pos="5670"/>
          <w:tab w:val="right" w:leader="underscore" w:pos="9072"/>
        </w:tabs>
        <w:spacing w:line="276" w:lineRule="auto"/>
        <w:ind w:left="426"/>
        <w:jc w:val="both"/>
        <w:rPr>
          <w:rFonts w:asciiTheme="minorHAnsi" w:hAnsiTheme="minorHAnsi" w:cstheme="minorHAnsi"/>
        </w:rPr>
      </w:pPr>
      <w:r w:rsidRPr="00373C29">
        <w:rPr>
          <w:rFonts w:asciiTheme="minorHAnsi" w:hAnsiTheme="minorHAnsi" w:cstheme="minorHAnsi"/>
        </w:rPr>
        <w:tab/>
      </w:r>
      <w:r w:rsidRPr="00373C29">
        <w:rPr>
          <w:rFonts w:asciiTheme="minorHAnsi" w:hAnsiTheme="minorHAnsi" w:cstheme="minorHAnsi"/>
        </w:rPr>
        <w:tab/>
      </w:r>
      <w:r w:rsidRPr="00373C29">
        <w:rPr>
          <w:rFonts w:asciiTheme="minorHAnsi" w:hAnsiTheme="minorHAnsi" w:cstheme="minorHAnsi"/>
        </w:rPr>
        <w:tab/>
      </w:r>
    </w:p>
    <w:p w14:paraId="7B081F1D" w14:textId="77777777" w:rsidR="007D6F51" w:rsidRPr="00373C29" w:rsidRDefault="007D6F51" w:rsidP="002A1A2A">
      <w:pPr>
        <w:tabs>
          <w:tab w:val="center" w:pos="1701"/>
          <w:tab w:val="center" w:pos="7371"/>
        </w:tabs>
        <w:spacing w:line="276" w:lineRule="auto"/>
        <w:ind w:left="426"/>
        <w:jc w:val="both"/>
        <w:rPr>
          <w:rFonts w:asciiTheme="minorHAnsi" w:hAnsiTheme="minorHAnsi" w:cstheme="minorHAnsi"/>
        </w:rPr>
      </w:pPr>
      <w:r w:rsidRPr="00373C29">
        <w:rPr>
          <w:rFonts w:asciiTheme="minorHAnsi" w:hAnsiTheme="minorHAnsi" w:cstheme="minorHAnsi"/>
        </w:rPr>
        <w:tab/>
        <w:t>miejscowość, data</w:t>
      </w:r>
      <w:r w:rsidRPr="00373C29">
        <w:rPr>
          <w:rFonts w:asciiTheme="minorHAnsi" w:hAnsiTheme="minorHAnsi" w:cstheme="minorHAnsi"/>
        </w:rPr>
        <w:tab/>
        <w:t>podpis i pieczęć Wykonawcy</w:t>
      </w:r>
    </w:p>
    <w:p w14:paraId="7BA1DE69" w14:textId="77777777" w:rsidR="007D6F51" w:rsidRPr="00373C29" w:rsidRDefault="007D6F51" w:rsidP="002A1A2A">
      <w:pPr>
        <w:spacing w:line="276" w:lineRule="auto"/>
        <w:ind w:left="426"/>
        <w:jc w:val="both"/>
        <w:rPr>
          <w:rFonts w:asciiTheme="minorHAnsi" w:hAnsiTheme="minorHAnsi" w:cstheme="minorHAnsi"/>
          <w:b/>
        </w:rPr>
      </w:pPr>
      <w:r w:rsidRPr="00373C29">
        <w:rPr>
          <w:rFonts w:asciiTheme="minorHAnsi" w:hAnsiTheme="minorHAnsi" w:cstheme="minorHAnsi"/>
          <w:b/>
        </w:rPr>
        <w:t>OŚWIADCZENIE DOTYCZĄCE PODANYCH INFORMACJI:</w:t>
      </w:r>
    </w:p>
    <w:p w14:paraId="6C36703F" w14:textId="77777777" w:rsidR="007D6F51" w:rsidRPr="00373C29" w:rsidRDefault="007D6F51" w:rsidP="002A1A2A">
      <w:pPr>
        <w:spacing w:line="276" w:lineRule="auto"/>
        <w:ind w:left="426"/>
        <w:jc w:val="both"/>
        <w:rPr>
          <w:rFonts w:asciiTheme="minorHAnsi" w:hAnsiTheme="minorHAnsi" w:cstheme="minorHAnsi"/>
        </w:rPr>
      </w:pPr>
      <w:r w:rsidRPr="00373C29">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7F7D2369" w14:textId="77777777" w:rsidR="007D6F51" w:rsidRPr="00373C29" w:rsidRDefault="007D6F51" w:rsidP="002A1A2A">
      <w:pPr>
        <w:spacing w:line="276" w:lineRule="auto"/>
        <w:ind w:left="426"/>
        <w:jc w:val="both"/>
        <w:rPr>
          <w:rFonts w:asciiTheme="minorHAnsi" w:hAnsiTheme="minorHAnsi" w:cstheme="minorHAnsi"/>
        </w:rPr>
      </w:pPr>
    </w:p>
    <w:p w14:paraId="26889215" w14:textId="77777777" w:rsidR="007D6F51" w:rsidRPr="00373C29" w:rsidRDefault="007D6F51" w:rsidP="002A1A2A">
      <w:pPr>
        <w:tabs>
          <w:tab w:val="right" w:leader="underscore" w:pos="3402"/>
          <w:tab w:val="left" w:pos="5670"/>
          <w:tab w:val="right" w:leader="underscore" w:pos="9072"/>
        </w:tabs>
        <w:spacing w:line="276" w:lineRule="auto"/>
        <w:ind w:left="426"/>
        <w:jc w:val="both"/>
        <w:rPr>
          <w:rFonts w:asciiTheme="minorHAnsi" w:hAnsiTheme="minorHAnsi" w:cstheme="minorHAnsi"/>
        </w:rPr>
      </w:pPr>
      <w:r w:rsidRPr="00373C29">
        <w:rPr>
          <w:rFonts w:asciiTheme="minorHAnsi" w:hAnsiTheme="minorHAnsi" w:cstheme="minorHAnsi"/>
        </w:rPr>
        <w:tab/>
      </w:r>
      <w:r w:rsidRPr="00373C29">
        <w:rPr>
          <w:rFonts w:asciiTheme="minorHAnsi" w:hAnsiTheme="minorHAnsi" w:cstheme="minorHAnsi"/>
        </w:rPr>
        <w:tab/>
      </w:r>
      <w:r w:rsidRPr="00373C29">
        <w:rPr>
          <w:rFonts w:asciiTheme="minorHAnsi" w:hAnsiTheme="minorHAnsi" w:cstheme="minorHAnsi"/>
        </w:rPr>
        <w:tab/>
      </w:r>
    </w:p>
    <w:p w14:paraId="6058FE3A" w14:textId="0E5C07ED" w:rsidR="007D6F51" w:rsidRPr="00373C29" w:rsidRDefault="007D6F51" w:rsidP="002A1A2A">
      <w:pPr>
        <w:tabs>
          <w:tab w:val="center" w:pos="1701"/>
          <w:tab w:val="center" w:pos="7371"/>
        </w:tabs>
        <w:spacing w:line="276" w:lineRule="auto"/>
        <w:ind w:left="426"/>
        <w:jc w:val="both"/>
        <w:rPr>
          <w:rFonts w:asciiTheme="minorHAnsi" w:hAnsiTheme="minorHAnsi" w:cstheme="minorHAnsi"/>
        </w:rPr>
      </w:pPr>
      <w:r w:rsidRPr="00373C29">
        <w:rPr>
          <w:rFonts w:asciiTheme="minorHAnsi" w:hAnsiTheme="minorHAnsi" w:cstheme="minorHAnsi"/>
        </w:rPr>
        <w:tab/>
        <w:t>miejscowość, data</w:t>
      </w:r>
      <w:r w:rsidRPr="00373C29">
        <w:rPr>
          <w:rFonts w:asciiTheme="minorHAnsi" w:hAnsiTheme="minorHAnsi" w:cstheme="minorHAnsi"/>
        </w:rPr>
        <w:tab/>
        <w:t>podpis i pieczęć Wykonawcy</w:t>
      </w:r>
    </w:p>
    <w:sectPr w:rsidR="007D6F51" w:rsidRPr="00373C29" w:rsidSect="00D359C7">
      <w:headerReference w:type="default" r:id="rId15"/>
      <w:headerReference w:type="first" r:id="rId16"/>
      <w:pgSz w:w="11907" w:h="16840"/>
      <w:pgMar w:top="1418" w:right="1418" w:bottom="1418" w:left="1418" w:header="56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958DB" w14:textId="77777777" w:rsidR="007A6496" w:rsidRDefault="007A6496" w:rsidP="00E472EC">
      <w:pPr>
        <w:spacing w:after="0" w:line="240" w:lineRule="auto"/>
      </w:pPr>
      <w:r>
        <w:separator/>
      </w:r>
    </w:p>
  </w:endnote>
  <w:endnote w:type="continuationSeparator" w:id="0">
    <w:p w14:paraId="1D3471BF" w14:textId="77777777" w:rsidR="007A6496" w:rsidRDefault="007A6496" w:rsidP="00E472EC">
      <w:pPr>
        <w:spacing w:after="0" w:line="240" w:lineRule="auto"/>
      </w:pPr>
      <w:r>
        <w:continuationSeparator/>
      </w:r>
    </w:p>
  </w:endnote>
  <w:endnote w:type="continuationNotice" w:id="1">
    <w:p w14:paraId="10E5083A" w14:textId="77777777" w:rsidR="007A6496" w:rsidRDefault="007A64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8F4EB" w14:textId="77777777" w:rsidR="007A6496" w:rsidRDefault="007A6496" w:rsidP="00E472EC">
      <w:pPr>
        <w:spacing w:after="0" w:line="240" w:lineRule="auto"/>
      </w:pPr>
      <w:r>
        <w:separator/>
      </w:r>
    </w:p>
  </w:footnote>
  <w:footnote w:type="continuationSeparator" w:id="0">
    <w:p w14:paraId="0F189780" w14:textId="77777777" w:rsidR="007A6496" w:rsidRDefault="007A6496" w:rsidP="00E472EC">
      <w:pPr>
        <w:spacing w:after="0" w:line="240" w:lineRule="auto"/>
      </w:pPr>
      <w:r>
        <w:continuationSeparator/>
      </w:r>
    </w:p>
  </w:footnote>
  <w:footnote w:type="continuationNotice" w:id="1">
    <w:p w14:paraId="5CA5EC9A" w14:textId="77777777" w:rsidR="007A6496" w:rsidRDefault="007A64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1E94" w14:textId="47154E00" w:rsidR="007B1F9E" w:rsidRDefault="003D72A0">
    <w:pPr>
      <w:pStyle w:val="Nagwek"/>
    </w:pPr>
    <w:r>
      <w:rPr>
        <w:noProof/>
      </w:rPr>
      <w:drawing>
        <wp:inline distT="0" distB="0" distL="0" distR="0" wp14:anchorId="60262293" wp14:editId="7CA93DC2">
          <wp:extent cx="5760085" cy="1169670"/>
          <wp:effectExtent l="0" t="0" r="0" b="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5760085" cy="11696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329E" w14:textId="693D4251" w:rsidR="007B1F9E" w:rsidRDefault="00C80A97">
    <w:pPr>
      <w:pStyle w:val="Nagwek"/>
    </w:pPr>
    <w:r>
      <w:rPr>
        <w:noProof/>
      </w:rPr>
      <w:drawing>
        <wp:inline distT="0" distB="0" distL="0" distR="0" wp14:anchorId="6E260DAA" wp14:editId="34A3934F">
          <wp:extent cx="5760085" cy="1170176"/>
          <wp:effectExtent l="0" t="0" r="0" b="0"/>
          <wp:docPr id="11" name="Obraz 1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5760085" cy="11701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5F65"/>
    <w:multiLevelType w:val="hybridMultilevel"/>
    <w:tmpl w:val="C7466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644210"/>
    <w:multiLevelType w:val="hybridMultilevel"/>
    <w:tmpl w:val="C91A84F2"/>
    <w:lvl w:ilvl="0" w:tplc="E264B44E">
      <w:start w:val="1"/>
      <w:numFmt w:val="decimal"/>
      <w:lvlText w:val="%1."/>
      <w:lvlJc w:val="left"/>
      <w:pPr>
        <w:ind w:left="114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3D46E8"/>
    <w:multiLevelType w:val="multilevel"/>
    <w:tmpl w:val="62A00DDA"/>
    <w:styleLink w:val="MB"/>
    <w:lvl w:ilvl="0">
      <w:start w:val="1"/>
      <w:numFmt w:val="decimal"/>
      <w:lvlText w:val="%1."/>
      <w:lvlJc w:val="left"/>
      <w:pPr>
        <w:tabs>
          <w:tab w:val="num" w:pos="425"/>
        </w:tabs>
        <w:ind w:left="425" w:hanging="425"/>
      </w:pPr>
      <w:rPr>
        <w:rFonts w:asciiTheme="minorHAnsi" w:hAnsiTheme="minorHAnsi" w:hint="default"/>
        <w:b w:val="0"/>
        <w:i w:val="0"/>
        <w:sz w:val="22"/>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lvl>
    <w:lvl w:ilvl="3">
      <w:start w:val="1"/>
      <w:numFmt w:val="lowerLetter"/>
      <w:lvlText w:val="%4)"/>
      <w:lvlJc w:val="left"/>
      <w:pPr>
        <w:tabs>
          <w:tab w:val="num" w:pos="1701"/>
        </w:tabs>
        <w:ind w:left="1701" w:hanging="425"/>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8244942"/>
    <w:multiLevelType w:val="multilevel"/>
    <w:tmpl w:val="42C61060"/>
    <w:lvl w:ilvl="0">
      <w:start w:val="1"/>
      <w:numFmt w:val="bullet"/>
      <w:lvlText w:val=""/>
      <w:lvlJc w:val="left"/>
      <w:pPr>
        <w:ind w:left="851" w:hanging="426"/>
      </w:pPr>
      <w:rPr>
        <w:rFonts w:ascii="Symbol" w:hAnsi="Symbol" w:hint="default"/>
        <w:b w:val="0"/>
        <w:sz w:val="22"/>
      </w:rPr>
    </w:lvl>
    <w:lvl w:ilvl="1">
      <w:start w:val="1"/>
      <w:numFmt w:val="lowerLetter"/>
      <w:lvlText w:val="%2)"/>
      <w:lvlJc w:val="left"/>
      <w:pPr>
        <w:tabs>
          <w:tab w:val="num" w:pos="1276"/>
        </w:tabs>
        <w:ind w:left="1276" w:hanging="425"/>
      </w:pPr>
      <w:rPr>
        <w:rFonts w:ascii="Calibri" w:hAnsi="Calibri" w:hint="default"/>
        <w:b w:val="0"/>
        <w:sz w:val="22"/>
      </w:rPr>
    </w:lvl>
    <w:lvl w:ilvl="2">
      <w:start w:val="1"/>
      <w:numFmt w:val="lowerRoman"/>
      <w:lvlText w:val="%3."/>
      <w:lvlJc w:val="left"/>
      <w:pPr>
        <w:tabs>
          <w:tab w:val="num" w:pos="1701"/>
        </w:tabs>
        <w:ind w:left="1701" w:hanging="425"/>
      </w:pPr>
      <w:rPr>
        <w:rFonts w:ascii="Calibri" w:hAnsi="Calibri" w:hint="default"/>
        <w:sz w:val="22"/>
      </w:rPr>
    </w:lvl>
    <w:lvl w:ilvl="3">
      <w:start w:val="1"/>
      <w:numFmt w:val="decimal"/>
      <w:lvlText w:val="%4)"/>
      <w:lvlJc w:val="left"/>
      <w:pPr>
        <w:tabs>
          <w:tab w:val="num" w:pos="2126"/>
        </w:tabs>
        <w:ind w:left="2126" w:hanging="425"/>
      </w:pPr>
      <w:rPr>
        <w:rFonts w:ascii="Calibri" w:hAnsi="Calibri"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1201D4"/>
    <w:multiLevelType w:val="multilevel"/>
    <w:tmpl w:val="C5364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24427E"/>
    <w:multiLevelType w:val="hybridMultilevel"/>
    <w:tmpl w:val="55B80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78399C"/>
    <w:multiLevelType w:val="multilevel"/>
    <w:tmpl w:val="B49A13B6"/>
    <w:lvl w:ilvl="0">
      <w:start w:val="1"/>
      <w:numFmt w:val="decimal"/>
      <w:pStyle w:val="Nagwek2"/>
      <w:lvlText w:val="%1."/>
      <w:lvlJc w:val="left"/>
      <w:rPr>
        <w:rFonts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5C232A"/>
    <w:multiLevelType w:val="hybridMultilevel"/>
    <w:tmpl w:val="FD50A8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675956"/>
    <w:multiLevelType w:val="multilevel"/>
    <w:tmpl w:val="383A93F4"/>
    <w:lvl w:ilvl="0">
      <w:start w:val="1"/>
      <w:numFmt w:val="decimal"/>
      <w:lvlText w:val="%1."/>
      <w:lvlJc w:val="left"/>
      <w:pPr>
        <w:ind w:left="851" w:hanging="426"/>
      </w:pPr>
      <w:rPr>
        <w:rFonts w:ascii="Calibri" w:hAnsi="Calibri" w:hint="default"/>
        <w:sz w:val="22"/>
      </w:rPr>
    </w:lvl>
    <w:lvl w:ilvl="1">
      <w:start w:val="1"/>
      <w:numFmt w:val="lowerLetter"/>
      <w:lvlText w:val="%2)"/>
      <w:lvlJc w:val="left"/>
      <w:pPr>
        <w:tabs>
          <w:tab w:val="num" w:pos="1276"/>
        </w:tabs>
        <w:ind w:left="1276" w:hanging="425"/>
      </w:pPr>
      <w:rPr>
        <w:rFonts w:ascii="Calibri" w:hAnsi="Calibri" w:hint="default"/>
        <w:sz w:val="22"/>
      </w:rPr>
    </w:lvl>
    <w:lvl w:ilvl="2">
      <w:start w:val="1"/>
      <w:numFmt w:val="lowerRoman"/>
      <w:lvlText w:val="%3."/>
      <w:lvlJc w:val="left"/>
      <w:pPr>
        <w:tabs>
          <w:tab w:val="num" w:pos="1701"/>
        </w:tabs>
        <w:ind w:left="1701" w:hanging="425"/>
      </w:pPr>
      <w:rPr>
        <w:rFonts w:ascii="Calibri" w:hAnsi="Calibri" w:hint="default"/>
        <w:sz w:val="22"/>
      </w:rPr>
    </w:lvl>
    <w:lvl w:ilvl="3">
      <w:start w:val="1"/>
      <w:numFmt w:val="decimal"/>
      <w:lvlText w:val="%4)"/>
      <w:lvlJc w:val="left"/>
      <w:pPr>
        <w:tabs>
          <w:tab w:val="num" w:pos="2126"/>
        </w:tabs>
        <w:ind w:left="2126" w:hanging="425"/>
      </w:pPr>
      <w:rPr>
        <w:rFonts w:ascii="Calibri" w:hAnsi="Calibri"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4323D95"/>
    <w:multiLevelType w:val="hybridMultilevel"/>
    <w:tmpl w:val="5A6C3D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57A005F"/>
    <w:multiLevelType w:val="multilevel"/>
    <w:tmpl w:val="F840367A"/>
    <w:name w:val="TOTAL22222222222"/>
    <w:lvl w:ilvl="0">
      <w:start w:val="1"/>
      <w:numFmt w:val="decimal"/>
      <w:pStyle w:val="Numeracja1"/>
      <w:lvlText w:val="%1."/>
      <w:lvlJc w:val="left"/>
      <w:pPr>
        <w:ind w:left="851" w:hanging="426"/>
      </w:pPr>
      <w:rPr>
        <w:rFonts w:ascii="Calibri" w:hAnsi="Calibri" w:hint="default"/>
        <w:b w:val="0"/>
        <w:sz w:val="22"/>
      </w:rPr>
    </w:lvl>
    <w:lvl w:ilvl="1">
      <w:start w:val="1"/>
      <w:numFmt w:val="lowerLetter"/>
      <w:lvlText w:val="%2)"/>
      <w:lvlJc w:val="left"/>
      <w:pPr>
        <w:tabs>
          <w:tab w:val="num" w:pos="1276"/>
        </w:tabs>
        <w:ind w:left="1276" w:hanging="425"/>
      </w:pPr>
      <w:rPr>
        <w:rFonts w:ascii="Calibri" w:hAnsi="Calibri" w:hint="default"/>
        <w:b w:val="0"/>
        <w:sz w:val="22"/>
      </w:rPr>
    </w:lvl>
    <w:lvl w:ilvl="2">
      <w:start w:val="1"/>
      <w:numFmt w:val="lowerRoman"/>
      <w:lvlText w:val="%3."/>
      <w:lvlJc w:val="left"/>
      <w:pPr>
        <w:tabs>
          <w:tab w:val="num" w:pos="1701"/>
        </w:tabs>
        <w:ind w:left="1701" w:hanging="425"/>
      </w:pPr>
      <w:rPr>
        <w:rFonts w:ascii="Calibri" w:hAnsi="Calibri" w:hint="default"/>
        <w:sz w:val="22"/>
      </w:rPr>
    </w:lvl>
    <w:lvl w:ilvl="3">
      <w:start w:val="1"/>
      <w:numFmt w:val="decimal"/>
      <w:lvlText w:val="%4)"/>
      <w:lvlJc w:val="left"/>
      <w:pPr>
        <w:tabs>
          <w:tab w:val="num" w:pos="2126"/>
        </w:tabs>
        <w:ind w:left="2126" w:hanging="425"/>
      </w:pPr>
      <w:rPr>
        <w:rFonts w:ascii="Calibri" w:hAnsi="Calibri"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59B5559"/>
    <w:multiLevelType w:val="multilevel"/>
    <w:tmpl w:val="01A0BCEE"/>
    <w:name w:val="TOTAL222222"/>
    <w:lvl w:ilvl="0">
      <w:start w:val="1"/>
      <w:numFmt w:val="decimal"/>
      <w:lvlText w:val="%1."/>
      <w:lvlJc w:val="left"/>
      <w:pPr>
        <w:ind w:left="851" w:hanging="426"/>
      </w:pPr>
      <w:rPr>
        <w:rFonts w:ascii="Calibri" w:hAnsi="Calibri" w:hint="default"/>
        <w:sz w:val="22"/>
      </w:rPr>
    </w:lvl>
    <w:lvl w:ilvl="1">
      <w:start w:val="1"/>
      <w:numFmt w:val="lowerLetter"/>
      <w:lvlText w:val="%2)"/>
      <w:lvlJc w:val="left"/>
      <w:pPr>
        <w:tabs>
          <w:tab w:val="num" w:pos="1276"/>
        </w:tabs>
        <w:ind w:left="1276" w:hanging="425"/>
      </w:pPr>
      <w:rPr>
        <w:rFonts w:ascii="Calibri" w:hAnsi="Calibri" w:hint="default"/>
        <w:sz w:val="22"/>
      </w:rPr>
    </w:lvl>
    <w:lvl w:ilvl="2">
      <w:start w:val="1"/>
      <w:numFmt w:val="lowerRoman"/>
      <w:lvlText w:val="%3."/>
      <w:lvlJc w:val="left"/>
      <w:pPr>
        <w:tabs>
          <w:tab w:val="num" w:pos="1701"/>
        </w:tabs>
        <w:ind w:left="1701" w:hanging="425"/>
      </w:pPr>
      <w:rPr>
        <w:rFonts w:ascii="Calibri" w:hAnsi="Calibri" w:hint="default"/>
        <w:sz w:val="22"/>
      </w:rPr>
    </w:lvl>
    <w:lvl w:ilvl="3">
      <w:start w:val="1"/>
      <w:numFmt w:val="decimal"/>
      <w:lvlText w:val="%4)"/>
      <w:lvlJc w:val="left"/>
      <w:pPr>
        <w:tabs>
          <w:tab w:val="num" w:pos="2126"/>
        </w:tabs>
        <w:ind w:left="2126" w:hanging="425"/>
      </w:pPr>
      <w:rPr>
        <w:rFonts w:ascii="Calibri" w:hAnsi="Calibri"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A85838"/>
    <w:multiLevelType w:val="multilevel"/>
    <w:tmpl w:val="42C61060"/>
    <w:lvl w:ilvl="0">
      <w:start w:val="1"/>
      <w:numFmt w:val="bullet"/>
      <w:lvlText w:val=""/>
      <w:lvlJc w:val="left"/>
      <w:pPr>
        <w:ind w:left="851" w:hanging="426"/>
      </w:pPr>
      <w:rPr>
        <w:rFonts w:ascii="Symbol" w:hAnsi="Symbol" w:hint="default"/>
        <w:b w:val="0"/>
        <w:sz w:val="22"/>
      </w:rPr>
    </w:lvl>
    <w:lvl w:ilvl="1">
      <w:start w:val="1"/>
      <w:numFmt w:val="lowerLetter"/>
      <w:lvlText w:val="%2)"/>
      <w:lvlJc w:val="left"/>
      <w:pPr>
        <w:tabs>
          <w:tab w:val="num" w:pos="1276"/>
        </w:tabs>
        <w:ind w:left="1276" w:hanging="425"/>
      </w:pPr>
      <w:rPr>
        <w:rFonts w:ascii="Calibri" w:hAnsi="Calibri" w:hint="default"/>
        <w:b w:val="0"/>
        <w:sz w:val="22"/>
      </w:rPr>
    </w:lvl>
    <w:lvl w:ilvl="2">
      <w:start w:val="1"/>
      <w:numFmt w:val="lowerRoman"/>
      <w:lvlText w:val="%3."/>
      <w:lvlJc w:val="left"/>
      <w:pPr>
        <w:tabs>
          <w:tab w:val="num" w:pos="1701"/>
        </w:tabs>
        <w:ind w:left="1701" w:hanging="425"/>
      </w:pPr>
      <w:rPr>
        <w:rFonts w:ascii="Calibri" w:hAnsi="Calibri" w:hint="default"/>
        <w:sz w:val="22"/>
      </w:rPr>
    </w:lvl>
    <w:lvl w:ilvl="3">
      <w:start w:val="1"/>
      <w:numFmt w:val="decimal"/>
      <w:lvlText w:val="%4)"/>
      <w:lvlJc w:val="left"/>
      <w:pPr>
        <w:tabs>
          <w:tab w:val="num" w:pos="2126"/>
        </w:tabs>
        <w:ind w:left="2126" w:hanging="425"/>
      </w:pPr>
      <w:rPr>
        <w:rFonts w:ascii="Calibri" w:hAnsi="Calibri"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BA2E46"/>
    <w:multiLevelType w:val="multilevel"/>
    <w:tmpl w:val="B9B4E10E"/>
    <w:lvl w:ilvl="0">
      <w:start w:val="1"/>
      <w:numFmt w:val="upperRoman"/>
      <w:lvlText w:val="%1."/>
      <w:lvlJc w:val="left"/>
      <w:pPr>
        <w:ind w:left="720" w:hanging="720"/>
      </w:pPr>
      <w:rPr>
        <w:rFonts w:ascii="Calibri" w:eastAsia="Calibri" w:hAnsi="Calibri" w:cs="Calibri" w:hint="default"/>
        <w:b/>
        <w:sz w:val="20"/>
        <w:szCs w:val="20"/>
      </w:rPr>
    </w:lvl>
    <w:lvl w:ilvl="1">
      <w:start w:val="1"/>
      <w:numFmt w:val="decimal"/>
      <w:lvlText w:val="%2."/>
      <w:lvlJc w:val="left"/>
      <w:pPr>
        <w:ind w:left="1440" w:hanging="360"/>
      </w:pPr>
      <w:rPr>
        <w:rFonts w:hint="default"/>
        <w:b w:val="0"/>
        <w:color w:val="000000"/>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4" w15:restartNumberingAfterBreak="0">
    <w:nsid w:val="3BA30F64"/>
    <w:multiLevelType w:val="multilevel"/>
    <w:tmpl w:val="383A93F4"/>
    <w:name w:val="TOTAL22222"/>
    <w:lvl w:ilvl="0">
      <w:start w:val="1"/>
      <w:numFmt w:val="decimal"/>
      <w:lvlText w:val="%1."/>
      <w:lvlJc w:val="left"/>
      <w:pPr>
        <w:ind w:left="851" w:hanging="426"/>
      </w:pPr>
      <w:rPr>
        <w:rFonts w:ascii="Calibri" w:hAnsi="Calibri" w:hint="default"/>
        <w:sz w:val="22"/>
      </w:rPr>
    </w:lvl>
    <w:lvl w:ilvl="1">
      <w:start w:val="1"/>
      <w:numFmt w:val="lowerLetter"/>
      <w:lvlText w:val="%2)"/>
      <w:lvlJc w:val="left"/>
      <w:pPr>
        <w:tabs>
          <w:tab w:val="num" w:pos="1276"/>
        </w:tabs>
        <w:ind w:left="1276" w:hanging="425"/>
      </w:pPr>
      <w:rPr>
        <w:rFonts w:ascii="Calibri" w:hAnsi="Calibri" w:hint="default"/>
        <w:sz w:val="22"/>
      </w:rPr>
    </w:lvl>
    <w:lvl w:ilvl="2">
      <w:start w:val="1"/>
      <w:numFmt w:val="lowerRoman"/>
      <w:lvlText w:val="%3."/>
      <w:lvlJc w:val="left"/>
      <w:pPr>
        <w:tabs>
          <w:tab w:val="num" w:pos="1701"/>
        </w:tabs>
        <w:ind w:left="1701" w:hanging="425"/>
      </w:pPr>
      <w:rPr>
        <w:rFonts w:ascii="Calibri" w:hAnsi="Calibri" w:hint="default"/>
        <w:sz w:val="22"/>
      </w:rPr>
    </w:lvl>
    <w:lvl w:ilvl="3">
      <w:start w:val="1"/>
      <w:numFmt w:val="decimal"/>
      <w:lvlText w:val="%4)"/>
      <w:lvlJc w:val="left"/>
      <w:pPr>
        <w:tabs>
          <w:tab w:val="num" w:pos="2126"/>
        </w:tabs>
        <w:ind w:left="2126" w:hanging="425"/>
      </w:pPr>
      <w:rPr>
        <w:rFonts w:ascii="Calibri" w:hAnsi="Calibri"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DD96AE0"/>
    <w:multiLevelType w:val="hybridMultilevel"/>
    <w:tmpl w:val="D864EB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F404366"/>
    <w:multiLevelType w:val="multilevel"/>
    <w:tmpl w:val="D7B02ED6"/>
    <w:lvl w:ilvl="0">
      <w:start w:val="1"/>
      <w:numFmt w:val="upperRoman"/>
      <w:pStyle w:val="Nagwek1"/>
      <w:lvlText w:val="%1."/>
      <w:lvlJc w:val="left"/>
      <w:pPr>
        <w:ind w:left="720" w:hanging="720"/>
      </w:pPr>
      <w:rPr>
        <w:rFonts w:ascii="Calibri" w:eastAsia="Calibri" w:hAnsi="Calibri" w:cs="Calibri" w:hint="default"/>
        <w:b/>
        <w:sz w:val="20"/>
        <w:szCs w:val="20"/>
      </w:rPr>
    </w:lvl>
    <w:lvl w:ilvl="1">
      <w:start w:val="1"/>
      <w:numFmt w:val="decimal"/>
      <w:lvlText w:val="%2."/>
      <w:lvlJc w:val="left"/>
      <w:pPr>
        <w:ind w:left="1440" w:hanging="360"/>
      </w:pPr>
      <w:rPr>
        <w:rFonts w:hint="default"/>
        <w:b w:val="0"/>
        <w:color w:val="000000"/>
      </w:rPr>
    </w:lvl>
    <w:lvl w:ilvl="2">
      <w:start w:val="1"/>
      <w:numFmt w:val="lowerLetter"/>
      <w:lvlText w:val="%3)"/>
      <w:lvlJc w:val="left"/>
      <w:pPr>
        <w:ind w:left="1353"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7" w15:restartNumberingAfterBreak="0">
    <w:nsid w:val="40456AA6"/>
    <w:multiLevelType w:val="multilevel"/>
    <w:tmpl w:val="A4F617A0"/>
    <w:lvl w:ilvl="0">
      <w:start w:val="1"/>
      <w:numFmt w:val="decimal"/>
      <w:lvlText w:val="%1."/>
      <w:lvlJc w:val="left"/>
      <w:pPr>
        <w:ind w:left="786"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2C71B6A"/>
    <w:multiLevelType w:val="hybridMultilevel"/>
    <w:tmpl w:val="F8686E02"/>
    <w:lvl w:ilvl="0" w:tplc="D9D2E8D0">
      <w:start w:val="1"/>
      <w:numFmt w:val="decimal"/>
      <w:lvlText w:val="%1)"/>
      <w:lvlJc w:val="left"/>
      <w:pPr>
        <w:ind w:left="1800" w:hanging="360"/>
      </w:pPr>
      <w:rPr>
        <w:rFonts w:ascii="Calibri" w:hAnsi="Calibri" w:cs="Calibri" w:hint="default"/>
      </w:rPr>
    </w:lvl>
    <w:lvl w:ilvl="1" w:tplc="C158E3AC">
      <w:start w:val="1"/>
      <w:numFmt w:val="lowerLetter"/>
      <w:lvlText w:val="%2."/>
      <w:lvlJc w:val="left"/>
      <w:pPr>
        <w:ind w:left="2520" w:hanging="360"/>
      </w:pPr>
      <w:rPr>
        <w:b w:val="0"/>
        <w:bCs/>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51AF7862"/>
    <w:multiLevelType w:val="hybridMultilevel"/>
    <w:tmpl w:val="993652D0"/>
    <w:lvl w:ilvl="0" w:tplc="ECFE6BAE">
      <w:start w:val="2"/>
      <w:numFmt w:val="decimal"/>
      <w:lvlText w:val="%1."/>
      <w:lvlJc w:val="left"/>
      <w:pPr>
        <w:ind w:left="1146" w:hanging="360"/>
      </w:pPr>
      <w:rPr>
        <w:rFonts w:hint="default"/>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52206071"/>
    <w:multiLevelType w:val="hybridMultilevel"/>
    <w:tmpl w:val="F62A4FFE"/>
    <w:lvl w:ilvl="0" w:tplc="ECFE6BAE">
      <w:start w:val="2"/>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5DDA45A4"/>
    <w:multiLevelType w:val="hybridMultilevel"/>
    <w:tmpl w:val="D4381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DE012DD"/>
    <w:multiLevelType w:val="multilevel"/>
    <w:tmpl w:val="42C61060"/>
    <w:lvl w:ilvl="0">
      <w:start w:val="1"/>
      <w:numFmt w:val="bullet"/>
      <w:lvlText w:val=""/>
      <w:lvlJc w:val="left"/>
      <w:pPr>
        <w:ind w:left="851" w:hanging="426"/>
      </w:pPr>
      <w:rPr>
        <w:rFonts w:ascii="Symbol" w:hAnsi="Symbol" w:hint="default"/>
        <w:b w:val="0"/>
        <w:sz w:val="22"/>
      </w:rPr>
    </w:lvl>
    <w:lvl w:ilvl="1">
      <w:start w:val="1"/>
      <w:numFmt w:val="lowerLetter"/>
      <w:lvlText w:val="%2)"/>
      <w:lvlJc w:val="left"/>
      <w:pPr>
        <w:tabs>
          <w:tab w:val="num" w:pos="1276"/>
        </w:tabs>
        <w:ind w:left="1276" w:hanging="425"/>
      </w:pPr>
      <w:rPr>
        <w:rFonts w:ascii="Calibri" w:hAnsi="Calibri" w:hint="default"/>
        <w:b w:val="0"/>
        <w:sz w:val="22"/>
      </w:rPr>
    </w:lvl>
    <w:lvl w:ilvl="2">
      <w:start w:val="1"/>
      <w:numFmt w:val="lowerRoman"/>
      <w:lvlText w:val="%3."/>
      <w:lvlJc w:val="left"/>
      <w:pPr>
        <w:tabs>
          <w:tab w:val="num" w:pos="1701"/>
        </w:tabs>
        <w:ind w:left="1701" w:hanging="425"/>
      </w:pPr>
      <w:rPr>
        <w:rFonts w:ascii="Calibri" w:hAnsi="Calibri" w:hint="default"/>
        <w:sz w:val="22"/>
      </w:rPr>
    </w:lvl>
    <w:lvl w:ilvl="3">
      <w:start w:val="1"/>
      <w:numFmt w:val="decimal"/>
      <w:lvlText w:val="%4)"/>
      <w:lvlJc w:val="left"/>
      <w:pPr>
        <w:tabs>
          <w:tab w:val="num" w:pos="2126"/>
        </w:tabs>
        <w:ind w:left="2126" w:hanging="425"/>
      </w:pPr>
      <w:rPr>
        <w:rFonts w:ascii="Calibri" w:hAnsi="Calibri" w:hint="default"/>
        <w:sz w:val="22"/>
      </w:rPr>
    </w:lvl>
    <w:lvl w:ilvl="4">
      <w:start w:val="1"/>
      <w:numFmt w:val="lowerLetter"/>
      <w:lvlText w:val="%5."/>
      <w:lvlJc w:val="left"/>
      <w:pPr>
        <w:tabs>
          <w:tab w:val="num" w:pos="2552"/>
        </w:tabs>
        <w:ind w:left="2552" w:hanging="426"/>
      </w:pPr>
      <w:rPr>
        <w:rFonts w:ascii="Calibri" w:hAnsi="Calibri" w:hint="default"/>
        <w:sz w:val="22"/>
      </w:rPr>
    </w:lvl>
    <w:lvl w:ilvl="5">
      <w:start w:val="1"/>
      <w:numFmt w:val="lowerRoman"/>
      <w:lvlText w:val="%6)"/>
      <w:lvlJc w:val="left"/>
      <w:pPr>
        <w:tabs>
          <w:tab w:val="num" w:pos="2948"/>
        </w:tabs>
        <w:ind w:left="3005" w:hanging="453"/>
      </w:pPr>
      <w:rPr>
        <w:rFonts w:ascii="Calibri" w:hAnsi="Calibri" w:hint="default"/>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06F3ADA"/>
    <w:multiLevelType w:val="multilevel"/>
    <w:tmpl w:val="B9B4E10E"/>
    <w:lvl w:ilvl="0">
      <w:start w:val="1"/>
      <w:numFmt w:val="upperRoman"/>
      <w:lvlText w:val="%1."/>
      <w:lvlJc w:val="left"/>
      <w:pPr>
        <w:ind w:left="720" w:hanging="720"/>
      </w:pPr>
      <w:rPr>
        <w:rFonts w:ascii="Calibri" w:eastAsia="Calibri" w:hAnsi="Calibri" w:cs="Calibri" w:hint="default"/>
        <w:b/>
        <w:sz w:val="20"/>
        <w:szCs w:val="20"/>
      </w:rPr>
    </w:lvl>
    <w:lvl w:ilvl="1">
      <w:start w:val="1"/>
      <w:numFmt w:val="decimal"/>
      <w:lvlText w:val="%2."/>
      <w:lvlJc w:val="left"/>
      <w:pPr>
        <w:ind w:left="1440" w:hanging="360"/>
      </w:pPr>
      <w:rPr>
        <w:rFonts w:hint="default"/>
        <w:b w:val="0"/>
        <w:color w:val="000000"/>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4" w15:restartNumberingAfterBreak="0">
    <w:nsid w:val="61293BD1"/>
    <w:multiLevelType w:val="hybridMultilevel"/>
    <w:tmpl w:val="8AE879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CC62FE"/>
    <w:multiLevelType w:val="multilevel"/>
    <w:tmpl w:val="CA406E02"/>
    <w:lvl w:ilvl="0">
      <w:start w:val="6"/>
      <w:numFmt w:val="decimal"/>
      <w:lvlText w:val="%1."/>
      <w:lvlJc w:val="left"/>
      <w:pPr>
        <w:tabs>
          <w:tab w:val="num" w:pos="425"/>
        </w:tabs>
        <w:ind w:left="425" w:hanging="425"/>
      </w:pPr>
      <w:rPr>
        <w:rFonts w:asciiTheme="minorHAnsi" w:hAnsiTheme="minorHAnsi" w:hint="default"/>
        <w:b w:val="0"/>
        <w:i w:val="0"/>
        <w:sz w:val="22"/>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lowerLetter"/>
      <w:lvlText w:val="%4)"/>
      <w:lvlJc w:val="left"/>
      <w:pPr>
        <w:tabs>
          <w:tab w:val="num" w:pos="1701"/>
        </w:tabs>
        <w:ind w:left="1701" w:hanging="425"/>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B586B7A"/>
    <w:multiLevelType w:val="hybridMultilevel"/>
    <w:tmpl w:val="D7520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8896354"/>
    <w:multiLevelType w:val="multilevel"/>
    <w:tmpl w:val="B9B4E10E"/>
    <w:lvl w:ilvl="0">
      <w:start w:val="1"/>
      <w:numFmt w:val="upperRoman"/>
      <w:lvlText w:val="%1."/>
      <w:lvlJc w:val="left"/>
      <w:pPr>
        <w:ind w:left="720" w:hanging="720"/>
      </w:pPr>
      <w:rPr>
        <w:rFonts w:ascii="Calibri" w:eastAsia="Calibri" w:hAnsi="Calibri" w:cs="Calibri" w:hint="default"/>
        <w:b/>
        <w:sz w:val="20"/>
        <w:szCs w:val="20"/>
      </w:rPr>
    </w:lvl>
    <w:lvl w:ilvl="1">
      <w:start w:val="1"/>
      <w:numFmt w:val="decimal"/>
      <w:lvlText w:val="%2."/>
      <w:lvlJc w:val="left"/>
      <w:pPr>
        <w:ind w:left="1440" w:hanging="360"/>
      </w:pPr>
      <w:rPr>
        <w:rFonts w:hint="default"/>
        <w:b w:val="0"/>
        <w:color w:val="000000"/>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8" w15:restartNumberingAfterBreak="0">
    <w:nsid w:val="78DA19E0"/>
    <w:multiLevelType w:val="multilevel"/>
    <w:tmpl w:val="B9B4E10E"/>
    <w:lvl w:ilvl="0">
      <w:start w:val="1"/>
      <w:numFmt w:val="upperRoman"/>
      <w:lvlText w:val="%1."/>
      <w:lvlJc w:val="left"/>
      <w:pPr>
        <w:ind w:left="720" w:hanging="720"/>
      </w:pPr>
      <w:rPr>
        <w:rFonts w:ascii="Calibri" w:eastAsia="Calibri" w:hAnsi="Calibri" w:cs="Calibri" w:hint="default"/>
        <w:b/>
        <w:sz w:val="20"/>
        <w:szCs w:val="20"/>
      </w:rPr>
    </w:lvl>
    <w:lvl w:ilvl="1">
      <w:start w:val="1"/>
      <w:numFmt w:val="decimal"/>
      <w:lvlText w:val="%2."/>
      <w:lvlJc w:val="left"/>
      <w:pPr>
        <w:ind w:left="360" w:hanging="360"/>
      </w:pPr>
      <w:rPr>
        <w:rFonts w:hint="default"/>
        <w:b w:val="0"/>
        <w:color w:val="000000"/>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9" w15:restartNumberingAfterBreak="0">
    <w:nsid w:val="7E4C6BC4"/>
    <w:multiLevelType w:val="hybridMultilevel"/>
    <w:tmpl w:val="2DDA58EE"/>
    <w:lvl w:ilvl="0" w:tplc="D9D2E8D0">
      <w:start w:val="1"/>
      <w:numFmt w:val="decimal"/>
      <w:lvlText w:val="%1)"/>
      <w:lvlJc w:val="left"/>
      <w:pPr>
        <w:ind w:left="1800" w:hanging="360"/>
      </w:pPr>
      <w:rPr>
        <w:rFonts w:ascii="Calibri" w:hAnsi="Calibri" w:cs="Calibri" w:hint="default"/>
      </w:rPr>
    </w:lvl>
    <w:lvl w:ilvl="1" w:tplc="04150001">
      <w:start w:val="1"/>
      <w:numFmt w:val="bullet"/>
      <w:lvlText w:val=""/>
      <w:lvlJc w:val="left"/>
      <w:pPr>
        <w:ind w:left="2520" w:hanging="360"/>
      </w:pPr>
      <w:rPr>
        <w:rFonts w:ascii="Symbol" w:hAnsi="Symbol"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4"/>
  </w:num>
  <w:num w:numId="2">
    <w:abstractNumId w:val="17"/>
  </w:num>
  <w:num w:numId="3">
    <w:abstractNumId w:val="2"/>
  </w:num>
  <w:num w:numId="4">
    <w:abstractNumId w:val="10"/>
  </w:num>
  <w:num w:numId="5">
    <w:abstractNumId w:val="27"/>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6"/>
  </w:num>
  <w:num w:numId="8">
    <w:abstractNumId w:val="23"/>
  </w:num>
  <w:num w:numId="9">
    <w:abstractNumId w:val="28"/>
  </w:num>
  <w:num w:numId="10">
    <w:abstractNumId w:val="20"/>
  </w:num>
  <w:num w:numId="11">
    <w:abstractNumId w:val="8"/>
  </w:num>
  <w:num w:numId="12">
    <w:abstractNumId w:val="1"/>
  </w:num>
  <w:num w:numId="13">
    <w:abstractNumId w:val="25"/>
  </w:num>
  <w:num w:numId="14">
    <w:abstractNumId w:val="19"/>
  </w:num>
  <w:num w:numId="15">
    <w:abstractNumId w:val="18"/>
  </w:num>
  <w:num w:numId="16">
    <w:abstractNumId w:val="12"/>
  </w:num>
  <w:num w:numId="17">
    <w:abstractNumId w:val="22"/>
  </w:num>
  <w:num w:numId="18">
    <w:abstractNumId w:val="3"/>
  </w:num>
  <w:num w:numId="19">
    <w:abstractNumId w:val="7"/>
  </w:num>
  <w:num w:numId="20">
    <w:abstractNumId w:val="21"/>
  </w:num>
  <w:num w:numId="21">
    <w:abstractNumId w:val="9"/>
  </w:num>
  <w:num w:numId="22">
    <w:abstractNumId w:val="15"/>
  </w:num>
  <w:num w:numId="23">
    <w:abstractNumId w:val="5"/>
  </w:num>
  <w:num w:numId="24">
    <w:abstractNumId w:val="26"/>
  </w:num>
  <w:num w:numId="25">
    <w:abstractNumId w:val="24"/>
  </w:num>
  <w:num w:numId="26">
    <w:abstractNumId w:val="29"/>
  </w:num>
  <w:num w:numId="27">
    <w:abstractNumId w:val="13"/>
  </w:num>
  <w:num w:numId="2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8F"/>
    <w:rsid w:val="000005D6"/>
    <w:rsid w:val="00002CD8"/>
    <w:rsid w:val="00006F85"/>
    <w:rsid w:val="000079E0"/>
    <w:rsid w:val="0001338B"/>
    <w:rsid w:val="00013442"/>
    <w:rsid w:val="00014144"/>
    <w:rsid w:val="000151EB"/>
    <w:rsid w:val="000225E7"/>
    <w:rsid w:val="00023485"/>
    <w:rsid w:val="000240F1"/>
    <w:rsid w:val="0002507A"/>
    <w:rsid w:val="000262B6"/>
    <w:rsid w:val="00030E01"/>
    <w:rsid w:val="000323B0"/>
    <w:rsid w:val="000336DD"/>
    <w:rsid w:val="00033A56"/>
    <w:rsid w:val="00034A94"/>
    <w:rsid w:val="00035C16"/>
    <w:rsid w:val="00035F46"/>
    <w:rsid w:val="0003722F"/>
    <w:rsid w:val="0004205A"/>
    <w:rsid w:val="000437EF"/>
    <w:rsid w:val="000513E5"/>
    <w:rsid w:val="00055F82"/>
    <w:rsid w:val="000564B6"/>
    <w:rsid w:val="00060711"/>
    <w:rsid w:val="00061EAB"/>
    <w:rsid w:val="00066D5C"/>
    <w:rsid w:val="000706BD"/>
    <w:rsid w:val="00073267"/>
    <w:rsid w:val="00073579"/>
    <w:rsid w:val="0007386E"/>
    <w:rsid w:val="00080415"/>
    <w:rsid w:val="000827C2"/>
    <w:rsid w:val="00082C96"/>
    <w:rsid w:val="000838FF"/>
    <w:rsid w:val="00086653"/>
    <w:rsid w:val="00091D54"/>
    <w:rsid w:val="00093044"/>
    <w:rsid w:val="00093864"/>
    <w:rsid w:val="000A195B"/>
    <w:rsid w:val="000A2E33"/>
    <w:rsid w:val="000A6AF8"/>
    <w:rsid w:val="000A7FC6"/>
    <w:rsid w:val="000B00B9"/>
    <w:rsid w:val="000B10CD"/>
    <w:rsid w:val="000B3CE4"/>
    <w:rsid w:val="000B3E27"/>
    <w:rsid w:val="000B70ED"/>
    <w:rsid w:val="000B7AE0"/>
    <w:rsid w:val="000C462C"/>
    <w:rsid w:val="000C50F0"/>
    <w:rsid w:val="000D30E7"/>
    <w:rsid w:val="000D507E"/>
    <w:rsid w:val="000D62C3"/>
    <w:rsid w:val="000D71DA"/>
    <w:rsid w:val="000D71E3"/>
    <w:rsid w:val="000E14DF"/>
    <w:rsid w:val="000E6F09"/>
    <w:rsid w:val="000E7FD3"/>
    <w:rsid w:val="000F1BCC"/>
    <w:rsid w:val="000F6E33"/>
    <w:rsid w:val="001140A5"/>
    <w:rsid w:val="00114262"/>
    <w:rsid w:val="0011518B"/>
    <w:rsid w:val="00121F3E"/>
    <w:rsid w:val="001226AB"/>
    <w:rsid w:val="001235AC"/>
    <w:rsid w:val="00124E01"/>
    <w:rsid w:val="0012702B"/>
    <w:rsid w:val="0013156E"/>
    <w:rsid w:val="001330D1"/>
    <w:rsid w:val="00133519"/>
    <w:rsid w:val="00146532"/>
    <w:rsid w:val="00150FA4"/>
    <w:rsid w:val="00153D51"/>
    <w:rsid w:val="001554A0"/>
    <w:rsid w:val="00163FA6"/>
    <w:rsid w:val="001640BD"/>
    <w:rsid w:val="001716AA"/>
    <w:rsid w:val="00172432"/>
    <w:rsid w:val="00172E90"/>
    <w:rsid w:val="00173791"/>
    <w:rsid w:val="00174782"/>
    <w:rsid w:val="00175779"/>
    <w:rsid w:val="00183687"/>
    <w:rsid w:val="001841E8"/>
    <w:rsid w:val="00191D1E"/>
    <w:rsid w:val="00192BBA"/>
    <w:rsid w:val="00196709"/>
    <w:rsid w:val="001A1E51"/>
    <w:rsid w:val="001A52F6"/>
    <w:rsid w:val="001A68D3"/>
    <w:rsid w:val="001A7987"/>
    <w:rsid w:val="001B2E21"/>
    <w:rsid w:val="001B4E7E"/>
    <w:rsid w:val="001B5F4F"/>
    <w:rsid w:val="001B6C86"/>
    <w:rsid w:val="001C1B44"/>
    <w:rsid w:val="001C2A76"/>
    <w:rsid w:val="001C36C5"/>
    <w:rsid w:val="001C4047"/>
    <w:rsid w:val="001C5CD9"/>
    <w:rsid w:val="001C69C0"/>
    <w:rsid w:val="001D0565"/>
    <w:rsid w:val="001D1B73"/>
    <w:rsid w:val="001D64A0"/>
    <w:rsid w:val="001D7528"/>
    <w:rsid w:val="001E116B"/>
    <w:rsid w:val="001E1DCD"/>
    <w:rsid w:val="001E3655"/>
    <w:rsid w:val="001E62A8"/>
    <w:rsid w:val="001E68E8"/>
    <w:rsid w:val="001E694B"/>
    <w:rsid w:val="001F21B4"/>
    <w:rsid w:val="001F2BF8"/>
    <w:rsid w:val="001F2CCD"/>
    <w:rsid w:val="001F5996"/>
    <w:rsid w:val="001F68D6"/>
    <w:rsid w:val="001F77FC"/>
    <w:rsid w:val="0020017D"/>
    <w:rsid w:val="00204A9C"/>
    <w:rsid w:val="00204CC7"/>
    <w:rsid w:val="002064C6"/>
    <w:rsid w:val="002078FC"/>
    <w:rsid w:val="00210F8F"/>
    <w:rsid w:val="00212456"/>
    <w:rsid w:val="0021475D"/>
    <w:rsid w:val="0022150A"/>
    <w:rsid w:val="00221C95"/>
    <w:rsid w:val="002272F2"/>
    <w:rsid w:val="002307FC"/>
    <w:rsid w:val="00232A2A"/>
    <w:rsid w:val="0023324D"/>
    <w:rsid w:val="00233C38"/>
    <w:rsid w:val="00233D79"/>
    <w:rsid w:val="002341CE"/>
    <w:rsid w:val="0023523E"/>
    <w:rsid w:val="00237C06"/>
    <w:rsid w:val="0024150C"/>
    <w:rsid w:val="00244E50"/>
    <w:rsid w:val="0024541D"/>
    <w:rsid w:val="00245895"/>
    <w:rsid w:val="00245911"/>
    <w:rsid w:val="0025058F"/>
    <w:rsid w:val="00255725"/>
    <w:rsid w:val="00255C73"/>
    <w:rsid w:val="00256FB3"/>
    <w:rsid w:val="00257385"/>
    <w:rsid w:val="002601BB"/>
    <w:rsid w:val="00261532"/>
    <w:rsid w:val="002624D1"/>
    <w:rsid w:val="00263C95"/>
    <w:rsid w:val="00264DC7"/>
    <w:rsid w:val="00267656"/>
    <w:rsid w:val="002700EC"/>
    <w:rsid w:val="0027182D"/>
    <w:rsid w:val="00274D8C"/>
    <w:rsid w:val="00276AB5"/>
    <w:rsid w:val="0027781B"/>
    <w:rsid w:val="0028044C"/>
    <w:rsid w:val="00281CD5"/>
    <w:rsid w:val="00283958"/>
    <w:rsid w:val="00283DB9"/>
    <w:rsid w:val="00284BB0"/>
    <w:rsid w:val="00286AB8"/>
    <w:rsid w:val="0029105E"/>
    <w:rsid w:val="002916F0"/>
    <w:rsid w:val="00294906"/>
    <w:rsid w:val="00294AED"/>
    <w:rsid w:val="00295C19"/>
    <w:rsid w:val="0029612B"/>
    <w:rsid w:val="002A11A9"/>
    <w:rsid w:val="002A1A2A"/>
    <w:rsid w:val="002A4810"/>
    <w:rsid w:val="002A79FB"/>
    <w:rsid w:val="002B1071"/>
    <w:rsid w:val="002B2B4D"/>
    <w:rsid w:val="002B3A83"/>
    <w:rsid w:val="002B6BCB"/>
    <w:rsid w:val="002B760D"/>
    <w:rsid w:val="002C0F8E"/>
    <w:rsid w:val="002C4CBA"/>
    <w:rsid w:val="002C65EF"/>
    <w:rsid w:val="002C67A5"/>
    <w:rsid w:val="002D33A1"/>
    <w:rsid w:val="002E5665"/>
    <w:rsid w:val="002E7731"/>
    <w:rsid w:val="002F0C09"/>
    <w:rsid w:val="002F2D2E"/>
    <w:rsid w:val="002F7FC4"/>
    <w:rsid w:val="00301733"/>
    <w:rsid w:val="0030358B"/>
    <w:rsid w:val="003035D1"/>
    <w:rsid w:val="00304DB4"/>
    <w:rsid w:val="003144D3"/>
    <w:rsid w:val="003151D1"/>
    <w:rsid w:val="00316763"/>
    <w:rsid w:val="003249CD"/>
    <w:rsid w:val="003256CF"/>
    <w:rsid w:val="003264B4"/>
    <w:rsid w:val="00327D4A"/>
    <w:rsid w:val="00333E5A"/>
    <w:rsid w:val="003345F2"/>
    <w:rsid w:val="003439DA"/>
    <w:rsid w:val="00352F02"/>
    <w:rsid w:val="0035342D"/>
    <w:rsid w:val="00356512"/>
    <w:rsid w:val="0035775A"/>
    <w:rsid w:val="00360A25"/>
    <w:rsid w:val="00361086"/>
    <w:rsid w:val="003629DF"/>
    <w:rsid w:val="003661E9"/>
    <w:rsid w:val="00366C2A"/>
    <w:rsid w:val="0037046E"/>
    <w:rsid w:val="00370A6C"/>
    <w:rsid w:val="003724FD"/>
    <w:rsid w:val="003739F0"/>
    <w:rsid w:val="00373C29"/>
    <w:rsid w:val="003753A2"/>
    <w:rsid w:val="0037554B"/>
    <w:rsid w:val="0037559B"/>
    <w:rsid w:val="0037638A"/>
    <w:rsid w:val="0038114B"/>
    <w:rsid w:val="00382F52"/>
    <w:rsid w:val="00386AEF"/>
    <w:rsid w:val="00386FBB"/>
    <w:rsid w:val="003900CD"/>
    <w:rsid w:val="003962B2"/>
    <w:rsid w:val="0039781E"/>
    <w:rsid w:val="003A0ABF"/>
    <w:rsid w:val="003A0C1B"/>
    <w:rsid w:val="003A7B1F"/>
    <w:rsid w:val="003B65A3"/>
    <w:rsid w:val="003C08F7"/>
    <w:rsid w:val="003C0CA1"/>
    <w:rsid w:val="003C0FAB"/>
    <w:rsid w:val="003C358E"/>
    <w:rsid w:val="003C6885"/>
    <w:rsid w:val="003C6D11"/>
    <w:rsid w:val="003D4635"/>
    <w:rsid w:val="003D506E"/>
    <w:rsid w:val="003D72A0"/>
    <w:rsid w:val="003E0D78"/>
    <w:rsid w:val="003E0DF4"/>
    <w:rsid w:val="003E20B6"/>
    <w:rsid w:val="003E61D0"/>
    <w:rsid w:val="003F12A6"/>
    <w:rsid w:val="003F1687"/>
    <w:rsid w:val="003F1CFB"/>
    <w:rsid w:val="003F2516"/>
    <w:rsid w:val="003F301A"/>
    <w:rsid w:val="003F444C"/>
    <w:rsid w:val="003F471F"/>
    <w:rsid w:val="003F58CE"/>
    <w:rsid w:val="003F6AB4"/>
    <w:rsid w:val="00403C47"/>
    <w:rsid w:val="00403EB3"/>
    <w:rsid w:val="004072B2"/>
    <w:rsid w:val="004072BB"/>
    <w:rsid w:val="004153BB"/>
    <w:rsid w:val="00417767"/>
    <w:rsid w:val="004212D3"/>
    <w:rsid w:val="00421424"/>
    <w:rsid w:val="004220F0"/>
    <w:rsid w:val="00423B54"/>
    <w:rsid w:val="00424E88"/>
    <w:rsid w:val="00425F47"/>
    <w:rsid w:val="0043055D"/>
    <w:rsid w:val="0043227D"/>
    <w:rsid w:val="004324D4"/>
    <w:rsid w:val="00432FB4"/>
    <w:rsid w:val="004434ED"/>
    <w:rsid w:val="00450958"/>
    <w:rsid w:val="00451693"/>
    <w:rsid w:val="00451B00"/>
    <w:rsid w:val="004526B4"/>
    <w:rsid w:val="004534B4"/>
    <w:rsid w:val="00455006"/>
    <w:rsid w:val="004609E7"/>
    <w:rsid w:val="004615D8"/>
    <w:rsid w:val="00461C90"/>
    <w:rsid w:val="00464165"/>
    <w:rsid w:val="0047212F"/>
    <w:rsid w:val="0047293C"/>
    <w:rsid w:val="00473DBD"/>
    <w:rsid w:val="004743C0"/>
    <w:rsid w:val="00477A51"/>
    <w:rsid w:val="00480769"/>
    <w:rsid w:val="00484CDB"/>
    <w:rsid w:val="00485031"/>
    <w:rsid w:val="0048554D"/>
    <w:rsid w:val="00490A3E"/>
    <w:rsid w:val="004932FE"/>
    <w:rsid w:val="00496623"/>
    <w:rsid w:val="00497D03"/>
    <w:rsid w:val="004A2D10"/>
    <w:rsid w:val="004A3347"/>
    <w:rsid w:val="004A4BB1"/>
    <w:rsid w:val="004A6538"/>
    <w:rsid w:val="004B0A5D"/>
    <w:rsid w:val="004B40A5"/>
    <w:rsid w:val="004B7182"/>
    <w:rsid w:val="004C349C"/>
    <w:rsid w:val="004C5AB6"/>
    <w:rsid w:val="004D0B42"/>
    <w:rsid w:val="004D2E6B"/>
    <w:rsid w:val="004E1D6A"/>
    <w:rsid w:val="004E4537"/>
    <w:rsid w:val="004E45C0"/>
    <w:rsid w:val="004E59E0"/>
    <w:rsid w:val="004E75F9"/>
    <w:rsid w:val="004F1B75"/>
    <w:rsid w:val="004F216A"/>
    <w:rsid w:val="004F227C"/>
    <w:rsid w:val="0051008F"/>
    <w:rsid w:val="00511447"/>
    <w:rsid w:val="0051170E"/>
    <w:rsid w:val="00511DD3"/>
    <w:rsid w:val="00513A32"/>
    <w:rsid w:val="00514EEA"/>
    <w:rsid w:val="00515429"/>
    <w:rsid w:val="0051563C"/>
    <w:rsid w:val="0051624C"/>
    <w:rsid w:val="00516995"/>
    <w:rsid w:val="00520CCF"/>
    <w:rsid w:val="00523934"/>
    <w:rsid w:val="00524ED9"/>
    <w:rsid w:val="005348ED"/>
    <w:rsid w:val="00535A51"/>
    <w:rsid w:val="00536D0C"/>
    <w:rsid w:val="005379D8"/>
    <w:rsid w:val="00540AC8"/>
    <w:rsid w:val="005467AE"/>
    <w:rsid w:val="0055267E"/>
    <w:rsid w:val="00556A6A"/>
    <w:rsid w:val="005611C1"/>
    <w:rsid w:val="005673A2"/>
    <w:rsid w:val="00572D27"/>
    <w:rsid w:val="00573576"/>
    <w:rsid w:val="0057382B"/>
    <w:rsid w:val="00573883"/>
    <w:rsid w:val="00575497"/>
    <w:rsid w:val="00575A10"/>
    <w:rsid w:val="00584E1D"/>
    <w:rsid w:val="00590088"/>
    <w:rsid w:val="00591A02"/>
    <w:rsid w:val="00592091"/>
    <w:rsid w:val="005966B7"/>
    <w:rsid w:val="005A2764"/>
    <w:rsid w:val="005A40C7"/>
    <w:rsid w:val="005A42B0"/>
    <w:rsid w:val="005A6AD1"/>
    <w:rsid w:val="005B0BB9"/>
    <w:rsid w:val="005B4C91"/>
    <w:rsid w:val="005B683A"/>
    <w:rsid w:val="005B7232"/>
    <w:rsid w:val="005C2CC9"/>
    <w:rsid w:val="005C4772"/>
    <w:rsid w:val="005D1F53"/>
    <w:rsid w:val="005D3FF2"/>
    <w:rsid w:val="005E4860"/>
    <w:rsid w:val="005E6628"/>
    <w:rsid w:val="005F57DE"/>
    <w:rsid w:val="005F718B"/>
    <w:rsid w:val="005F7824"/>
    <w:rsid w:val="006013A9"/>
    <w:rsid w:val="0060207F"/>
    <w:rsid w:val="006107E5"/>
    <w:rsid w:val="006108D6"/>
    <w:rsid w:val="00611307"/>
    <w:rsid w:val="006129A4"/>
    <w:rsid w:val="006130B5"/>
    <w:rsid w:val="00622FEB"/>
    <w:rsid w:val="0062662B"/>
    <w:rsid w:val="00626DE3"/>
    <w:rsid w:val="00635524"/>
    <w:rsid w:val="006410C2"/>
    <w:rsid w:val="00644227"/>
    <w:rsid w:val="0064486A"/>
    <w:rsid w:val="006475E2"/>
    <w:rsid w:val="006506F6"/>
    <w:rsid w:val="00651084"/>
    <w:rsid w:val="00651DD7"/>
    <w:rsid w:val="00655390"/>
    <w:rsid w:val="00656464"/>
    <w:rsid w:val="00656A3D"/>
    <w:rsid w:val="00657A73"/>
    <w:rsid w:val="006606F0"/>
    <w:rsid w:val="00662D92"/>
    <w:rsid w:val="006638C6"/>
    <w:rsid w:val="00663EB0"/>
    <w:rsid w:val="006644FC"/>
    <w:rsid w:val="00664C7F"/>
    <w:rsid w:val="00664CC0"/>
    <w:rsid w:val="00671AD5"/>
    <w:rsid w:val="00672E99"/>
    <w:rsid w:val="0067316F"/>
    <w:rsid w:val="0067473F"/>
    <w:rsid w:val="00675F95"/>
    <w:rsid w:val="006765DD"/>
    <w:rsid w:val="00676E46"/>
    <w:rsid w:val="00677780"/>
    <w:rsid w:val="006827CE"/>
    <w:rsid w:val="006878D6"/>
    <w:rsid w:val="0069470A"/>
    <w:rsid w:val="00695B92"/>
    <w:rsid w:val="00697C11"/>
    <w:rsid w:val="006A03C8"/>
    <w:rsid w:val="006A58BD"/>
    <w:rsid w:val="006B0C6C"/>
    <w:rsid w:val="006B3BB2"/>
    <w:rsid w:val="006C3928"/>
    <w:rsid w:val="006C53C5"/>
    <w:rsid w:val="006C5E28"/>
    <w:rsid w:val="006C6DF4"/>
    <w:rsid w:val="006D06A3"/>
    <w:rsid w:val="006D4D5C"/>
    <w:rsid w:val="006D59F3"/>
    <w:rsid w:val="006D71A6"/>
    <w:rsid w:val="006D7EA8"/>
    <w:rsid w:val="006F327F"/>
    <w:rsid w:val="00705747"/>
    <w:rsid w:val="00712A5E"/>
    <w:rsid w:val="00712CF5"/>
    <w:rsid w:val="007136DE"/>
    <w:rsid w:val="0071425A"/>
    <w:rsid w:val="00714830"/>
    <w:rsid w:val="00714B0A"/>
    <w:rsid w:val="00720C77"/>
    <w:rsid w:val="0072356F"/>
    <w:rsid w:val="00723682"/>
    <w:rsid w:val="00723B6F"/>
    <w:rsid w:val="0072512B"/>
    <w:rsid w:val="00727C0D"/>
    <w:rsid w:val="00730724"/>
    <w:rsid w:val="007418CE"/>
    <w:rsid w:val="00750AB3"/>
    <w:rsid w:val="00760362"/>
    <w:rsid w:val="0076419A"/>
    <w:rsid w:val="00764392"/>
    <w:rsid w:val="00765789"/>
    <w:rsid w:val="0077254C"/>
    <w:rsid w:val="0078311D"/>
    <w:rsid w:val="00783AAF"/>
    <w:rsid w:val="00784F4C"/>
    <w:rsid w:val="0078600F"/>
    <w:rsid w:val="007916A4"/>
    <w:rsid w:val="007A0B98"/>
    <w:rsid w:val="007A5EF9"/>
    <w:rsid w:val="007A62BD"/>
    <w:rsid w:val="007A6496"/>
    <w:rsid w:val="007B1233"/>
    <w:rsid w:val="007B1918"/>
    <w:rsid w:val="007B1F9E"/>
    <w:rsid w:val="007B2F2F"/>
    <w:rsid w:val="007C1EDB"/>
    <w:rsid w:val="007C6F4C"/>
    <w:rsid w:val="007D04B4"/>
    <w:rsid w:val="007D6F51"/>
    <w:rsid w:val="007E2617"/>
    <w:rsid w:val="007F0521"/>
    <w:rsid w:val="007F3506"/>
    <w:rsid w:val="007F44DA"/>
    <w:rsid w:val="007F49BB"/>
    <w:rsid w:val="007F70FB"/>
    <w:rsid w:val="00803757"/>
    <w:rsid w:val="00805BDA"/>
    <w:rsid w:val="00811761"/>
    <w:rsid w:val="008145CA"/>
    <w:rsid w:val="008163BC"/>
    <w:rsid w:val="00821D0E"/>
    <w:rsid w:val="0082628A"/>
    <w:rsid w:val="008263E3"/>
    <w:rsid w:val="00826DF0"/>
    <w:rsid w:val="008303B5"/>
    <w:rsid w:val="00833DAC"/>
    <w:rsid w:val="00841026"/>
    <w:rsid w:val="008415DB"/>
    <w:rsid w:val="00843615"/>
    <w:rsid w:val="00853C52"/>
    <w:rsid w:val="00854496"/>
    <w:rsid w:val="00854829"/>
    <w:rsid w:val="008619BA"/>
    <w:rsid w:val="0086291F"/>
    <w:rsid w:val="00862986"/>
    <w:rsid w:val="00875FF7"/>
    <w:rsid w:val="0088289D"/>
    <w:rsid w:val="00887B75"/>
    <w:rsid w:val="00892DD1"/>
    <w:rsid w:val="00895172"/>
    <w:rsid w:val="00895EE1"/>
    <w:rsid w:val="00896968"/>
    <w:rsid w:val="00897989"/>
    <w:rsid w:val="008A0876"/>
    <w:rsid w:val="008A2CF0"/>
    <w:rsid w:val="008A4AD7"/>
    <w:rsid w:val="008A761D"/>
    <w:rsid w:val="008A7872"/>
    <w:rsid w:val="008B026D"/>
    <w:rsid w:val="008B3E63"/>
    <w:rsid w:val="008B7E5E"/>
    <w:rsid w:val="008C0131"/>
    <w:rsid w:val="008C1866"/>
    <w:rsid w:val="008C2D3E"/>
    <w:rsid w:val="008C42AF"/>
    <w:rsid w:val="008D1B0D"/>
    <w:rsid w:val="008D3E2F"/>
    <w:rsid w:val="008D4A75"/>
    <w:rsid w:val="008D4B7C"/>
    <w:rsid w:val="008D597B"/>
    <w:rsid w:val="008E501D"/>
    <w:rsid w:val="008E6EBA"/>
    <w:rsid w:val="008F2CDA"/>
    <w:rsid w:val="008F5FC5"/>
    <w:rsid w:val="008F7DC7"/>
    <w:rsid w:val="0090347E"/>
    <w:rsid w:val="00905550"/>
    <w:rsid w:val="009062B1"/>
    <w:rsid w:val="009115CF"/>
    <w:rsid w:val="009130EF"/>
    <w:rsid w:val="009151BA"/>
    <w:rsid w:val="0091750E"/>
    <w:rsid w:val="00921329"/>
    <w:rsid w:val="00921714"/>
    <w:rsid w:val="009221AE"/>
    <w:rsid w:val="00924B58"/>
    <w:rsid w:val="009303D2"/>
    <w:rsid w:val="009329C0"/>
    <w:rsid w:val="00934F36"/>
    <w:rsid w:val="00935A1A"/>
    <w:rsid w:val="00936354"/>
    <w:rsid w:val="009373BF"/>
    <w:rsid w:val="00937BE7"/>
    <w:rsid w:val="00937CC0"/>
    <w:rsid w:val="00941084"/>
    <w:rsid w:val="009415E4"/>
    <w:rsid w:val="009506D5"/>
    <w:rsid w:val="009536FA"/>
    <w:rsid w:val="00954D42"/>
    <w:rsid w:val="00956D3D"/>
    <w:rsid w:val="00957E3F"/>
    <w:rsid w:val="00963B35"/>
    <w:rsid w:val="009667A7"/>
    <w:rsid w:val="00971BD9"/>
    <w:rsid w:val="009730A2"/>
    <w:rsid w:val="00980449"/>
    <w:rsid w:val="00981331"/>
    <w:rsid w:val="0098488B"/>
    <w:rsid w:val="009859B8"/>
    <w:rsid w:val="00991F7B"/>
    <w:rsid w:val="00996E46"/>
    <w:rsid w:val="009A221D"/>
    <w:rsid w:val="009A4631"/>
    <w:rsid w:val="009A5633"/>
    <w:rsid w:val="009A58C9"/>
    <w:rsid w:val="009A5C9B"/>
    <w:rsid w:val="009B4AA5"/>
    <w:rsid w:val="009C02DF"/>
    <w:rsid w:val="009C071A"/>
    <w:rsid w:val="009C27FA"/>
    <w:rsid w:val="009C6675"/>
    <w:rsid w:val="009D0BDF"/>
    <w:rsid w:val="009D1E6A"/>
    <w:rsid w:val="009D26FA"/>
    <w:rsid w:val="009D7B17"/>
    <w:rsid w:val="009E066C"/>
    <w:rsid w:val="009E5B07"/>
    <w:rsid w:val="009F0ACC"/>
    <w:rsid w:val="009F21E0"/>
    <w:rsid w:val="009F3E45"/>
    <w:rsid w:val="00A02EF7"/>
    <w:rsid w:val="00A07A68"/>
    <w:rsid w:val="00A11C91"/>
    <w:rsid w:val="00A13991"/>
    <w:rsid w:val="00A144C3"/>
    <w:rsid w:val="00A16BBF"/>
    <w:rsid w:val="00A22525"/>
    <w:rsid w:val="00A26317"/>
    <w:rsid w:val="00A3396E"/>
    <w:rsid w:val="00A342A1"/>
    <w:rsid w:val="00A36751"/>
    <w:rsid w:val="00A3696E"/>
    <w:rsid w:val="00A4021F"/>
    <w:rsid w:val="00A439DD"/>
    <w:rsid w:val="00A45738"/>
    <w:rsid w:val="00A46ADA"/>
    <w:rsid w:val="00A50BC5"/>
    <w:rsid w:val="00A51A1A"/>
    <w:rsid w:val="00A54ECA"/>
    <w:rsid w:val="00A56F24"/>
    <w:rsid w:val="00A62690"/>
    <w:rsid w:val="00A6632B"/>
    <w:rsid w:val="00A67BA9"/>
    <w:rsid w:val="00A67D3A"/>
    <w:rsid w:val="00A70078"/>
    <w:rsid w:val="00A70141"/>
    <w:rsid w:val="00A71566"/>
    <w:rsid w:val="00A72B99"/>
    <w:rsid w:val="00A72F12"/>
    <w:rsid w:val="00A73572"/>
    <w:rsid w:val="00A74818"/>
    <w:rsid w:val="00A75084"/>
    <w:rsid w:val="00A7630D"/>
    <w:rsid w:val="00A875A5"/>
    <w:rsid w:val="00A90D9C"/>
    <w:rsid w:val="00A92092"/>
    <w:rsid w:val="00A94AD0"/>
    <w:rsid w:val="00A94CC2"/>
    <w:rsid w:val="00AA3070"/>
    <w:rsid w:val="00AA4811"/>
    <w:rsid w:val="00AA534D"/>
    <w:rsid w:val="00AC11A4"/>
    <w:rsid w:val="00AC1B72"/>
    <w:rsid w:val="00AC772D"/>
    <w:rsid w:val="00AC794C"/>
    <w:rsid w:val="00AD3AAF"/>
    <w:rsid w:val="00AD437C"/>
    <w:rsid w:val="00AD56A2"/>
    <w:rsid w:val="00AE117A"/>
    <w:rsid w:val="00AE2362"/>
    <w:rsid w:val="00AE29EF"/>
    <w:rsid w:val="00AE4C3F"/>
    <w:rsid w:val="00AE5F4E"/>
    <w:rsid w:val="00AE7281"/>
    <w:rsid w:val="00AF20C7"/>
    <w:rsid w:val="00AF4054"/>
    <w:rsid w:val="00AF5B98"/>
    <w:rsid w:val="00AF719D"/>
    <w:rsid w:val="00B1017F"/>
    <w:rsid w:val="00B11D82"/>
    <w:rsid w:val="00B13EA8"/>
    <w:rsid w:val="00B15D13"/>
    <w:rsid w:val="00B17685"/>
    <w:rsid w:val="00B212E9"/>
    <w:rsid w:val="00B219F3"/>
    <w:rsid w:val="00B23043"/>
    <w:rsid w:val="00B24130"/>
    <w:rsid w:val="00B25941"/>
    <w:rsid w:val="00B31F8B"/>
    <w:rsid w:val="00B363DD"/>
    <w:rsid w:val="00B404EE"/>
    <w:rsid w:val="00B4240F"/>
    <w:rsid w:val="00B449C2"/>
    <w:rsid w:val="00B45F34"/>
    <w:rsid w:val="00B47E26"/>
    <w:rsid w:val="00B54FFE"/>
    <w:rsid w:val="00B5542C"/>
    <w:rsid w:val="00B569D3"/>
    <w:rsid w:val="00B649F2"/>
    <w:rsid w:val="00B721F4"/>
    <w:rsid w:val="00B72953"/>
    <w:rsid w:val="00B73364"/>
    <w:rsid w:val="00B767CA"/>
    <w:rsid w:val="00B7792F"/>
    <w:rsid w:val="00B80411"/>
    <w:rsid w:val="00B82D10"/>
    <w:rsid w:val="00B84B7A"/>
    <w:rsid w:val="00B85544"/>
    <w:rsid w:val="00B858F9"/>
    <w:rsid w:val="00B9083A"/>
    <w:rsid w:val="00B94C35"/>
    <w:rsid w:val="00B96A42"/>
    <w:rsid w:val="00BA01E3"/>
    <w:rsid w:val="00BA1532"/>
    <w:rsid w:val="00BA373A"/>
    <w:rsid w:val="00BA5987"/>
    <w:rsid w:val="00BA6D93"/>
    <w:rsid w:val="00BB01C6"/>
    <w:rsid w:val="00BB11F9"/>
    <w:rsid w:val="00BB180A"/>
    <w:rsid w:val="00BB1F98"/>
    <w:rsid w:val="00BB51E8"/>
    <w:rsid w:val="00BC0466"/>
    <w:rsid w:val="00BC1554"/>
    <w:rsid w:val="00BC1B8C"/>
    <w:rsid w:val="00BC1FD8"/>
    <w:rsid w:val="00BC21D3"/>
    <w:rsid w:val="00BC32B7"/>
    <w:rsid w:val="00BC4970"/>
    <w:rsid w:val="00BC621C"/>
    <w:rsid w:val="00BC715C"/>
    <w:rsid w:val="00BC7EB7"/>
    <w:rsid w:val="00BD06C6"/>
    <w:rsid w:val="00BD23C0"/>
    <w:rsid w:val="00BD345B"/>
    <w:rsid w:val="00BD6495"/>
    <w:rsid w:val="00BD674C"/>
    <w:rsid w:val="00BD6F0F"/>
    <w:rsid w:val="00BE0A99"/>
    <w:rsid w:val="00BE5D78"/>
    <w:rsid w:val="00BE67A0"/>
    <w:rsid w:val="00BF496B"/>
    <w:rsid w:val="00BF4A07"/>
    <w:rsid w:val="00BF5B2E"/>
    <w:rsid w:val="00C07442"/>
    <w:rsid w:val="00C0753A"/>
    <w:rsid w:val="00C07B03"/>
    <w:rsid w:val="00C1122A"/>
    <w:rsid w:val="00C20066"/>
    <w:rsid w:val="00C22427"/>
    <w:rsid w:val="00C23056"/>
    <w:rsid w:val="00C25FB4"/>
    <w:rsid w:val="00C268A2"/>
    <w:rsid w:val="00C30D83"/>
    <w:rsid w:val="00C34249"/>
    <w:rsid w:val="00C3605A"/>
    <w:rsid w:val="00C45CED"/>
    <w:rsid w:val="00C46BE0"/>
    <w:rsid w:val="00C51052"/>
    <w:rsid w:val="00C543A9"/>
    <w:rsid w:val="00C54578"/>
    <w:rsid w:val="00C5503D"/>
    <w:rsid w:val="00C56265"/>
    <w:rsid w:val="00C60F22"/>
    <w:rsid w:val="00C63575"/>
    <w:rsid w:val="00C6388D"/>
    <w:rsid w:val="00C64C91"/>
    <w:rsid w:val="00C663F9"/>
    <w:rsid w:val="00C67D2E"/>
    <w:rsid w:val="00C7086B"/>
    <w:rsid w:val="00C715A7"/>
    <w:rsid w:val="00C7487F"/>
    <w:rsid w:val="00C8069B"/>
    <w:rsid w:val="00C80A97"/>
    <w:rsid w:val="00C81078"/>
    <w:rsid w:val="00C819AD"/>
    <w:rsid w:val="00C832F3"/>
    <w:rsid w:val="00C840D9"/>
    <w:rsid w:val="00C84F1F"/>
    <w:rsid w:val="00C86D54"/>
    <w:rsid w:val="00C87003"/>
    <w:rsid w:val="00C904FC"/>
    <w:rsid w:val="00C9105D"/>
    <w:rsid w:val="00C949FF"/>
    <w:rsid w:val="00C956DE"/>
    <w:rsid w:val="00CA2FCC"/>
    <w:rsid w:val="00CA486A"/>
    <w:rsid w:val="00CA6704"/>
    <w:rsid w:val="00CB4545"/>
    <w:rsid w:val="00CB7A51"/>
    <w:rsid w:val="00CC286A"/>
    <w:rsid w:val="00CC7E1A"/>
    <w:rsid w:val="00CD52E5"/>
    <w:rsid w:val="00CD6193"/>
    <w:rsid w:val="00CD6936"/>
    <w:rsid w:val="00CD6D01"/>
    <w:rsid w:val="00CD6FD9"/>
    <w:rsid w:val="00CE17E9"/>
    <w:rsid w:val="00CE2B94"/>
    <w:rsid w:val="00CE3BEE"/>
    <w:rsid w:val="00CE57B7"/>
    <w:rsid w:val="00CE7CAC"/>
    <w:rsid w:val="00CF5820"/>
    <w:rsid w:val="00CF6402"/>
    <w:rsid w:val="00CF6C32"/>
    <w:rsid w:val="00CF762D"/>
    <w:rsid w:val="00D02476"/>
    <w:rsid w:val="00D03B36"/>
    <w:rsid w:val="00D04663"/>
    <w:rsid w:val="00D06AE7"/>
    <w:rsid w:val="00D10C45"/>
    <w:rsid w:val="00D20819"/>
    <w:rsid w:val="00D21DC8"/>
    <w:rsid w:val="00D2528D"/>
    <w:rsid w:val="00D265B3"/>
    <w:rsid w:val="00D3107B"/>
    <w:rsid w:val="00D31E8F"/>
    <w:rsid w:val="00D321D3"/>
    <w:rsid w:val="00D359C7"/>
    <w:rsid w:val="00D35E9C"/>
    <w:rsid w:val="00D425C3"/>
    <w:rsid w:val="00D440E0"/>
    <w:rsid w:val="00D45494"/>
    <w:rsid w:val="00D51D2C"/>
    <w:rsid w:val="00D52DD1"/>
    <w:rsid w:val="00D567D2"/>
    <w:rsid w:val="00D56E8F"/>
    <w:rsid w:val="00D64EFA"/>
    <w:rsid w:val="00D65D08"/>
    <w:rsid w:val="00D71EBF"/>
    <w:rsid w:val="00D73337"/>
    <w:rsid w:val="00D751A6"/>
    <w:rsid w:val="00D766B6"/>
    <w:rsid w:val="00D80568"/>
    <w:rsid w:val="00D81590"/>
    <w:rsid w:val="00D82249"/>
    <w:rsid w:val="00D82A44"/>
    <w:rsid w:val="00D82F76"/>
    <w:rsid w:val="00D84B93"/>
    <w:rsid w:val="00D84C9B"/>
    <w:rsid w:val="00D9042F"/>
    <w:rsid w:val="00D93DA4"/>
    <w:rsid w:val="00D9554F"/>
    <w:rsid w:val="00D95C52"/>
    <w:rsid w:val="00D96F94"/>
    <w:rsid w:val="00DA03CB"/>
    <w:rsid w:val="00DA1B71"/>
    <w:rsid w:val="00DB0D25"/>
    <w:rsid w:val="00DC01A0"/>
    <w:rsid w:val="00DC374D"/>
    <w:rsid w:val="00DC3AC3"/>
    <w:rsid w:val="00DC3BF5"/>
    <w:rsid w:val="00DC4106"/>
    <w:rsid w:val="00DC556F"/>
    <w:rsid w:val="00DC6E30"/>
    <w:rsid w:val="00DC766D"/>
    <w:rsid w:val="00DD22ED"/>
    <w:rsid w:val="00DD35F7"/>
    <w:rsid w:val="00DD624C"/>
    <w:rsid w:val="00DD7B9B"/>
    <w:rsid w:val="00DE280F"/>
    <w:rsid w:val="00DE587F"/>
    <w:rsid w:val="00DE7A76"/>
    <w:rsid w:val="00DF3130"/>
    <w:rsid w:val="00DF37C7"/>
    <w:rsid w:val="00DF4A24"/>
    <w:rsid w:val="00DF4BE3"/>
    <w:rsid w:val="00DF4E8F"/>
    <w:rsid w:val="00DF6B76"/>
    <w:rsid w:val="00DF6BC9"/>
    <w:rsid w:val="00E01242"/>
    <w:rsid w:val="00E025F0"/>
    <w:rsid w:val="00E060C7"/>
    <w:rsid w:val="00E068F8"/>
    <w:rsid w:val="00E07DA2"/>
    <w:rsid w:val="00E1109A"/>
    <w:rsid w:val="00E12831"/>
    <w:rsid w:val="00E16A75"/>
    <w:rsid w:val="00E214E4"/>
    <w:rsid w:val="00E279AC"/>
    <w:rsid w:val="00E31E8D"/>
    <w:rsid w:val="00E33914"/>
    <w:rsid w:val="00E3648F"/>
    <w:rsid w:val="00E374B7"/>
    <w:rsid w:val="00E37841"/>
    <w:rsid w:val="00E43A55"/>
    <w:rsid w:val="00E443FB"/>
    <w:rsid w:val="00E472EC"/>
    <w:rsid w:val="00E47AC3"/>
    <w:rsid w:val="00E514F7"/>
    <w:rsid w:val="00E55BE2"/>
    <w:rsid w:val="00E62AB4"/>
    <w:rsid w:val="00E63572"/>
    <w:rsid w:val="00E65747"/>
    <w:rsid w:val="00E66259"/>
    <w:rsid w:val="00E72EAF"/>
    <w:rsid w:val="00E81993"/>
    <w:rsid w:val="00E8436D"/>
    <w:rsid w:val="00E87265"/>
    <w:rsid w:val="00E9048F"/>
    <w:rsid w:val="00E908A1"/>
    <w:rsid w:val="00E93F25"/>
    <w:rsid w:val="00EA0F86"/>
    <w:rsid w:val="00EA1894"/>
    <w:rsid w:val="00EA661A"/>
    <w:rsid w:val="00EA6F11"/>
    <w:rsid w:val="00EA6F2E"/>
    <w:rsid w:val="00EA73E8"/>
    <w:rsid w:val="00EA7D8F"/>
    <w:rsid w:val="00EB066B"/>
    <w:rsid w:val="00EB250E"/>
    <w:rsid w:val="00EC0B4C"/>
    <w:rsid w:val="00EC2B49"/>
    <w:rsid w:val="00EC7293"/>
    <w:rsid w:val="00EC7604"/>
    <w:rsid w:val="00EC783C"/>
    <w:rsid w:val="00ED02AE"/>
    <w:rsid w:val="00ED05E0"/>
    <w:rsid w:val="00ED7E36"/>
    <w:rsid w:val="00EE2609"/>
    <w:rsid w:val="00EE3E90"/>
    <w:rsid w:val="00EE4860"/>
    <w:rsid w:val="00EF4167"/>
    <w:rsid w:val="00F01FAC"/>
    <w:rsid w:val="00F020CA"/>
    <w:rsid w:val="00F02CF3"/>
    <w:rsid w:val="00F0305F"/>
    <w:rsid w:val="00F03CC0"/>
    <w:rsid w:val="00F134C4"/>
    <w:rsid w:val="00F1448B"/>
    <w:rsid w:val="00F15DA4"/>
    <w:rsid w:val="00F26C08"/>
    <w:rsid w:val="00F304A1"/>
    <w:rsid w:val="00F314C9"/>
    <w:rsid w:val="00F318C4"/>
    <w:rsid w:val="00F35C52"/>
    <w:rsid w:val="00F408A4"/>
    <w:rsid w:val="00F41354"/>
    <w:rsid w:val="00F41F94"/>
    <w:rsid w:val="00F43F89"/>
    <w:rsid w:val="00F54117"/>
    <w:rsid w:val="00F55289"/>
    <w:rsid w:val="00F60709"/>
    <w:rsid w:val="00F618F5"/>
    <w:rsid w:val="00F645D4"/>
    <w:rsid w:val="00F65F5A"/>
    <w:rsid w:val="00F66910"/>
    <w:rsid w:val="00F7046C"/>
    <w:rsid w:val="00F719CB"/>
    <w:rsid w:val="00F7332D"/>
    <w:rsid w:val="00F73A10"/>
    <w:rsid w:val="00F752F3"/>
    <w:rsid w:val="00F76884"/>
    <w:rsid w:val="00F76AD8"/>
    <w:rsid w:val="00F76EA7"/>
    <w:rsid w:val="00F81CD1"/>
    <w:rsid w:val="00F82135"/>
    <w:rsid w:val="00F8616B"/>
    <w:rsid w:val="00F86935"/>
    <w:rsid w:val="00F904DB"/>
    <w:rsid w:val="00F94895"/>
    <w:rsid w:val="00F94AB0"/>
    <w:rsid w:val="00FA041C"/>
    <w:rsid w:val="00FA2D49"/>
    <w:rsid w:val="00FA759C"/>
    <w:rsid w:val="00FA7F61"/>
    <w:rsid w:val="00FB165C"/>
    <w:rsid w:val="00FB41A3"/>
    <w:rsid w:val="00FB4F83"/>
    <w:rsid w:val="00FB637A"/>
    <w:rsid w:val="00FB7CE7"/>
    <w:rsid w:val="00FC311F"/>
    <w:rsid w:val="00FC354B"/>
    <w:rsid w:val="00FC57A3"/>
    <w:rsid w:val="00FC59FC"/>
    <w:rsid w:val="00FD23F4"/>
    <w:rsid w:val="00FD2EED"/>
    <w:rsid w:val="00FD43B2"/>
    <w:rsid w:val="00FD4BCA"/>
    <w:rsid w:val="00FE0DDE"/>
    <w:rsid w:val="00FE0FB4"/>
    <w:rsid w:val="00FE2F81"/>
    <w:rsid w:val="00FE3603"/>
    <w:rsid w:val="00FE71AC"/>
    <w:rsid w:val="00FF4F6A"/>
    <w:rsid w:val="00FF501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92C891"/>
  <w15:docId w15:val="{201C7636-AFA6-43B4-B11D-74E127E2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9048F"/>
    <w:pPr>
      <w:spacing w:line="256" w:lineRule="auto"/>
    </w:pPr>
    <w:rPr>
      <w:rFonts w:ascii="Calibri" w:eastAsia="Calibri" w:hAnsi="Calibri" w:cs="Calibri"/>
      <w:lang w:eastAsia="pl-PL"/>
    </w:rPr>
  </w:style>
  <w:style w:type="paragraph" w:styleId="Nagwek1">
    <w:name w:val="heading 1"/>
    <w:aliases w:val="Nagłówek zaproszenie"/>
    <w:basedOn w:val="Normalny"/>
    <w:next w:val="Normalny"/>
    <w:link w:val="Nagwek1Znak"/>
    <w:uiPriority w:val="9"/>
    <w:qFormat/>
    <w:rsid w:val="00F01FAC"/>
    <w:pPr>
      <w:numPr>
        <w:numId w:val="7"/>
      </w:numPr>
      <w:pBdr>
        <w:top w:val="nil"/>
        <w:left w:val="nil"/>
        <w:bottom w:val="nil"/>
        <w:right w:val="nil"/>
        <w:between w:val="nil"/>
      </w:pBdr>
      <w:spacing w:after="0" w:line="276" w:lineRule="auto"/>
      <w:outlineLvl w:val="0"/>
    </w:pPr>
    <w:rPr>
      <w:b/>
      <w:color w:val="000000"/>
    </w:rPr>
  </w:style>
  <w:style w:type="paragraph" w:styleId="Nagwek2">
    <w:name w:val="heading 2"/>
    <w:basedOn w:val="Akapitzlist"/>
    <w:link w:val="Nagwek2Znak"/>
    <w:uiPriority w:val="9"/>
    <w:qFormat/>
    <w:rsid w:val="00EF4167"/>
    <w:pPr>
      <w:numPr>
        <w:numId w:val="6"/>
      </w:numPr>
      <w:spacing w:after="0" w:line="276" w:lineRule="auto"/>
      <w:outlineLvl w:val="1"/>
    </w:pPr>
    <w:rPr>
      <w:rFonts w:asciiTheme="minorHAnsi" w:hAnsiTheme="minorHAnsi" w:cstheme="minorHAnsi"/>
      <w:b/>
      <w:i/>
      <w:color w:val="000000"/>
    </w:rPr>
  </w:style>
  <w:style w:type="paragraph" w:styleId="Nagwek3">
    <w:name w:val="heading 3"/>
    <w:basedOn w:val="Normalny"/>
    <w:next w:val="Normalny"/>
    <w:link w:val="Nagwek3Znak"/>
    <w:uiPriority w:val="9"/>
    <w:unhideWhenUsed/>
    <w:qFormat/>
    <w:rsid w:val="00F8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8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81CD1"/>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81CD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zaproszenie Znak"/>
    <w:basedOn w:val="Domylnaczcionkaakapitu"/>
    <w:link w:val="Nagwek1"/>
    <w:uiPriority w:val="9"/>
    <w:rsid w:val="00F01FAC"/>
    <w:rPr>
      <w:rFonts w:ascii="Calibri" w:eastAsia="Calibri" w:hAnsi="Calibri" w:cs="Calibri"/>
      <w:b/>
      <w:color w:val="000000"/>
      <w:lang w:eastAsia="pl-PL"/>
    </w:rPr>
  </w:style>
  <w:style w:type="paragraph" w:styleId="Tekstkomentarza">
    <w:name w:val="annotation text"/>
    <w:basedOn w:val="Normalny"/>
    <w:link w:val="TekstkomentarzaZnak"/>
    <w:uiPriority w:val="99"/>
    <w:unhideWhenUsed/>
    <w:rsid w:val="00E9048F"/>
    <w:pPr>
      <w:spacing w:line="240" w:lineRule="auto"/>
    </w:pPr>
    <w:rPr>
      <w:sz w:val="20"/>
      <w:szCs w:val="20"/>
    </w:rPr>
  </w:style>
  <w:style w:type="character" w:customStyle="1" w:styleId="TekstkomentarzaZnak">
    <w:name w:val="Tekst komentarza Znak"/>
    <w:basedOn w:val="Domylnaczcionkaakapitu"/>
    <w:link w:val="Tekstkomentarza"/>
    <w:uiPriority w:val="99"/>
    <w:rsid w:val="00E9048F"/>
    <w:rPr>
      <w:rFonts w:ascii="Calibri" w:eastAsia="Calibri" w:hAnsi="Calibri" w:cs="Calibri"/>
      <w:sz w:val="20"/>
      <w:szCs w:val="20"/>
      <w:lang w:eastAsia="pl-PL"/>
    </w:rPr>
  </w:style>
  <w:style w:type="character" w:styleId="Odwoaniedokomentarza">
    <w:name w:val="annotation reference"/>
    <w:basedOn w:val="Domylnaczcionkaakapitu"/>
    <w:uiPriority w:val="99"/>
    <w:unhideWhenUsed/>
    <w:rsid w:val="00E9048F"/>
    <w:rPr>
      <w:sz w:val="16"/>
      <w:szCs w:val="16"/>
    </w:rPr>
  </w:style>
  <w:style w:type="paragraph" w:styleId="Akapitzlist">
    <w:name w:val="List Paragraph"/>
    <w:aliases w:val="List Paragraph in table,L1"/>
    <w:basedOn w:val="Normalny"/>
    <w:link w:val="AkapitzlistZnak"/>
    <w:uiPriority w:val="34"/>
    <w:qFormat/>
    <w:rsid w:val="00E9048F"/>
    <w:pPr>
      <w:ind w:left="720"/>
      <w:contextualSpacing/>
    </w:pPr>
  </w:style>
  <w:style w:type="paragraph" w:styleId="Tekstdymka">
    <w:name w:val="Balloon Text"/>
    <w:basedOn w:val="Normalny"/>
    <w:link w:val="TekstdymkaZnak"/>
    <w:uiPriority w:val="99"/>
    <w:semiHidden/>
    <w:unhideWhenUsed/>
    <w:rsid w:val="00E904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048F"/>
    <w:rPr>
      <w:rFonts w:ascii="Segoe UI" w:eastAsia="Calibri" w:hAnsi="Segoe UI" w:cs="Segoe UI"/>
      <w:sz w:val="18"/>
      <w:szCs w:val="18"/>
      <w:lang w:eastAsia="pl-PL"/>
    </w:rPr>
  </w:style>
  <w:style w:type="character" w:customStyle="1" w:styleId="AkapitzlistZnak">
    <w:name w:val="Akapit z listą Znak"/>
    <w:aliases w:val="List Paragraph in table Znak,L1 Znak"/>
    <w:link w:val="Akapitzlist"/>
    <w:uiPriority w:val="34"/>
    <w:rsid w:val="00E9048F"/>
    <w:rPr>
      <w:rFonts w:ascii="Calibri" w:eastAsia="Calibri" w:hAnsi="Calibri" w:cs="Calibri"/>
      <w:lang w:eastAsia="pl-PL"/>
    </w:rPr>
  </w:style>
  <w:style w:type="numbering" w:customStyle="1" w:styleId="MB">
    <w:name w:val="MB"/>
    <w:uiPriority w:val="99"/>
    <w:rsid w:val="00E9048F"/>
    <w:pPr>
      <w:numPr>
        <w:numId w:val="3"/>
      </w:numPr>
    </w:pPr>
  </w:style>
  <w:style w:type="paragraph" w:styleId="Tematkomentarza">
    <w:name w:val="annotation subject"/>
    <w:basedOn w:val="Tekstkomentarza"/>
    <w:next w:val="Tekstkomentarza"/>
    <w:link w:val="TematkomentarzaZnak"/>
    <w:uiPriority w:val="99"/>
    <w:semiHidden/>
    <w:unhideWhenUsed/>
    <w:rsid w:val="00A73572"/>
    <w:rPr>
      <w:b/>
      <w:bCs/>
    </w:rPr>
  </w:style>
  <w:style w:type="character" w:customStyle="1" w:styleId="TematkomentarzaZnak">
    <w:name w:val="Temat komentarza Znak"/>
    <w:basedOn w:val="TekstkomentarzaZnak"/>
    <w:link w:val="Tematkomentarza"/>
    <w:uiPriority w:val="99"/>
    <w:semiHidden/>
    <w:rsid w:val="00A73572"/>
    <w:rPr>
      <w:rFonts w:ascii="Calibri" w:eastAsia="Calibri" w:hAnsi="Calibri" w:cs="Calibri"/>
      <w:b/>
      <w:bCs/>
      <w:sz w:val="20"/>
      <w:szCs w:val="20"/>
      <w:lang w:eastAsia="pl-PL"/>
    </w:rPr>
  </w:style>
  <w:style w:type="character" w:customStyle="1" w:styleId="Nagwek2Znak">
    <w:name w:val="Nagłówek 2 Znak"/>
    <w:basedOn w:val="Domylnaczcionkaakapitu"/>
    <w:link w:val="Nagwek2"/>
    <w:uiPriority w:val="9"/>
    <w:rsid w:val="00EF4167"/>
    <w:rPr>
      <w:rFonts w:eastAsia="Calibri" w:cstheme="minorHAnsi"/>
      <w:b/>
      <w:i/>
      <w:color w:val="000000"/>
      <w:lang w:eastAsia="pl-PL"/>
    </w:rPr>
  </w:style>
  <w:style w:type="paragraph" w:styleId="Nagwek">
    <w:name w:val="header"/>
    <w:basedOn w:val="Normalny"/>
    <w:link w:val="NagwekZnak"/>
    <w:uiPriority w:val="99"/>
    <w:rsid w:val="00E472EC"/>
    <w:pPr>
      <w:tabs>
        <w:tab w:val="center" w:pos="4536"/>
        <w:tab w:val="right" w:pos="9072"/>
      </w:tabs>
      <w:spacing w:after="0" w:line="240" w:lineRule="auto"/>
      <w:ind w:left="425"/>
      <w:jc w:val="both"/>
    </w:pPr>
    <w:rPr>
      <w:rFonts w:eastAsia="Times New Roman" w:cs="Times New Roman"/>
      <w:szCs w:val="24"/>
    </w:rPr>
  </w:style>
  <w:style w:type="character" w:customStyle="1" w:styleId="NagwekZnak">
    <w:name w:val="Nagłówek Znak"/>
    <w:basedOn w:val="Domylnaczcionkaakapitu"/>
    <w:link w:val="Nagwek"/>
    <w:uiPriority w:val="99"/>
    <w:rsid w:val="00E472EC"/>
    <w:rPr>
      <w:rFonts w:ascii="Calibri" w:eastAsia="Times New Roman" w:hAnsi="Calibri" w:cs="Times New Roman"/>
      <w:szCs w:val="24"/>
      <w:lang w:eastAsia="pl-PL"/>
    </w:rPr>
  </w:style>
  <w:style w:type="paragraph" w:styleId="Stopka">
    <w:name w:val="footer"/>
    <w:basedOn w:val="Normalny"/>
    <w:link w:val="StopkaZnak"/>
    <w:uiPriority w:val="99"/>
    <w:rsid w:val="00E472EC"/>
    <w:pPr>
      <w:tabs>
        <w:tab w:val="center" w:pos="4536"/>
        <w:tab w:val="right" w:pos="9072"/>
      </w:tabs>
      <w:spacing w:after="0" w:line="240" w:lineRule="auto"/>
      <w:ind w:left="425"/>
      <w:jc w:val="both"/>
    </w:pPr>
    <w:rPr>
      <w:rFonts w:eastAsia="Times New Roman" w:cs="Times New Roman"/>
      <w:sz w:val="20"/>
      <w:szCs w:val="20"/>
    </w:rPr>
  </w:style>
  <w:style w:type="character" w:customStyle="1" w:styleId="StopkaZnak">
    <w:name w:val="Stopka Znak"/>
    <w:basedOn w:val="Domylnaczcionkaakapitu"/>
    <w:link w:val="Stopka"/>
    <w:uiPriority w:val="99"/>
    <w:rsid w:val="00E472EC"/>
    <w:rPr>
      <w:rFonts w:ascii="Calibri" w:eastAsia="Times New Roman" w:hAnsi="Calibri" w:cs="Times New Roman"/>
      <w:sz w:val="20"/>
      <w:szCs w:val="20"/>
      <w:lang w:eastAsia="pl-PL"/>
    </w:rPr>
  </w:style>
  <w:style w:type="paragraph" w:styleId="Lista">
    <w:name w:val="List"/>
    <w:basedOn w:val="Normalny"/>
    <w:semiHidden/>
    <w:rsid w:val="00E472EC"/>
    <w:pPr>
      <w:spacing w:after="0" w:line="240" w:lineRule="auto"/>
      <w:ind w:left="283" w:hanging="283"/>
      <w:jc w:val="both"/>
    </w:pPr>
    <w:rPr>
      <w:rFonts w:ascii="Arial" w:eastAsia="Times New Roman" w:hAnsi="Arial" w:cs="Arial"/>
      <w:szCs w:val="24"/>
    </w:rPr>
  </w:style>
  <w:style w:type="paragraph" w:styleId="Tekstpodstawowywcity">
    <w:name w:val="Body Text Indent"/>
    <w:basedOn w:val="Normalny"/>
    <w:link w:val="TekstpodstawowywcityZnak"/>
    <w:semiHidden/>
    <w:rsid w:val="00E472EC"/>
    <w:pPr>
      <w:spacing w:after="0" w:line="240" w:lineRule="auto"/>
      <w:ind w:left="1416"/>
      <w:jc w:val="both"/>
    </w:pPr>
    <w:rPr>
      <w:rFonts w:eastAsia="Times New Roman" w:cs="Times New Roman"/>
      <w:sz w:val="32"/>
      <w:szCs w:val="32"/>
    </w:rPr>
  </w:style>
  <w:style w:type="character" w:customStyle="1" w:styleId="TekstpodstawowywcityZnak">
    <w:name w:val="Tekst podstawowy wcięty Znak"/>
    <w:basedOn w:val="Domylnaczcionkaakapitu"/>
    <w:link w:val="Tekstpodstawowywcity"/>
    <w:semiHidden/>
    <w:rsid w:val="00E472EC"/>
    <w:rPr>
      <w:rFonts w:ascii="Calibri" w:eastAsia="Times New Roman" w:hAnsi="Calibri" w:cs="Times New Roman"/>
      <w:sz w:val="32"/>
      <w:szCs w:val="32"/>
      <w:lang w:eastAsia="pl-PL"/>
    </w:rPr>
  </w:style>
  <w:style w:type="paragraph" w:styleId="Tekstprzypisudolnego">
    <w:name w:val="footnote text"/>
    <w:aliases w:val="Tekst przypisu Znak"/>
    <w:basedOn w:val="Normalny"/>
    <w:link w:val="TekstprzypisudolnegoZnak"/>
    <w:rsid w:val="00E472EC"/>
    <w:pPr>
      <w:spacing w:after="0" w:line="240" w:lineRule="auto"/>
      <w:ind w:left="425"/>
      <w:jc w:val="both"/>
    </w:pPr>
    <w:rPr>
      <w:rFonts w:eastAsia="Times New Roman" w:cs="Times New Roman"/>
      <w:sz w:val="20"/>
      <w:szCs w:val="20"/>
    </w:rPr>
  </w:style>
  <w:style w:type="character" w:customStyle="1" w:styleId="TekstprzypisudolnegoZnak">
    <w:name w:val="Tekst przypisu dolnego Znak"/>
    <w:aliases w:val="Tekst przypisu Znak Znak"/>
    <w:basedOn w:val="Domylnaczcionkaakapitu"/>
    <w:link w:val="Tekstprzypisudolnego"/>
    <w:rsid w:val="00E472EC"/>
    <w:rPr>
      <w:rFonts w:ascii="Calibri" w:eastAsia="Times New Roman" w:hAnsi="Calibri" w:cs="Times New Roman"/>
      <w:sz w:val="20"/>
      <w:szCs w:val="20"/>
      <w:lang w:eastAsia="pl-PL"/>
    </w:rPr>
  </w:style>
  <w:style w:type="character" w:styleId="Odwoanieprzypisudolnego">
    <w:name w:val="footnote reference"/>
    <w:rsid w:val="00E472EC"/>
    <w:rPr>
      <w:vertAlign w:val="superscript"/>
    </w:rPr>
  </w:style>
  <w:style w:type="table" w:styleId="Tabela-Siatka">
    <w:name w:val="Table Grid"/>
    <w:basedOn w:val="Standardowy"/>
    <w:uiPriority w:val="59"/>
    <w:rsid w:val="00E472E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cicietrecitekstu">
    <w:name w:val="Wcięcie treści tekstu"/>
    <w:basedOn w:val="Normalny"/>
    <w:rsid w:val="00E472EC"/>
    <w:pPr>
      <w:suppressAutoHyphens/>
      <w:spacing w:after="120" w:line="100" w:lineRule="atLeast"/>
      <w:ind w:left="283"/>
    </w:pPr>
    <w:rPr>
      <w:rFonts w:ascii="Times New Roman" w:eastAsia="Times New Roman" w:hAnsi="Times New Roman"/>
      <w:sz w:val="24"/>
      <w:szCs w:val="24"/>
      <w:lang w:eastAsia="ar-SA"/>
    </w:rPr>
  </w:style>
  <w:style w:type="paragraph" w:customStyle="1" w:styleId="Numeracja1">
    <w:name w:val="Numeracja 1"/>
    <w:basedOn w:val="Lista"/>
    <w:next w:val="Normalny"/>
    <w:link w:val="Numeracja1Znak"/>
    <w:qFormat/>
    <w:rsid w:val="0013156E"/>
    <w:pPr>
      <w:numPr>
        <w:numId w:val="4"/>
      </w:numPr>
    </w:pPr>
    <w:rPr>
      <w:rFonts w:asciiTheme="minorHAnsi" w:eastAsiaTheme="minorEastAsia" w:hAnsiTheme="minorHAnsi" w:cstheme="minorHAnsi"/>
    </w:rPr>
  </w:style>
  <w:style w:type="character" w:customStyle="1" w:styleId="Numeracja1Znak">
    <w:name w:val="Numeracja 1 Znak"/>
    <w:link w:val="Numeracja1"/>
    <w:rsid w:val="0013156E"/>
    <w:rPr>
      <w:rFonts w:eastAsiaTheme="minorEastAsia" w:cstheme="minorHAnsi"/>
      <w:szCs w:val="24"/>
      <w:lang w:eastAsia="pl-PL"/>
    </w:rPr>
  </w:style>
  <w:style w:type="character" w:customStyle="1" w:styleId="tekstdokbold">
    <w:name w:val="tekst dok. bold"/>
    <w:uiPriority w:val="99"/>
    <w:rsid w:val="008F2CDA"/>
    <w:rPr>
      <w:b/>
      <w:bCs/>
    </w:rPr>
  </w:style>
  <w:style w:type="paragraph" w:customStyle="1" w:styleId="Standard">
    <w:name w:val="Standard"/>
    <w:rsid w:val="00212456"/>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 w:type="paragraph" w:styleId="Zwykytekst">
    <w:name w:val="Plain Text"/>
    <w:basedOn w:val="Normalny"/>
    <w:link w:val="ZwykytekstZnak"/>
    <w:rsid w:val="00212456"/>
    <w:pPr>
      <w:spacing w:after="0" w:line="240" w:lineRule="auto"/>
    </w:pPr>
    <w:rPr>
      <w:rFonts w:ascii="Courier New" w:hAnsi="Courier New" w:cs="Times New Roman"/>
      <w:sz w:val="20"/>
      <w:szCs w:val="20"/>
    </w:rPr>
  </w:style>
  <w:style w:type="character" w:customStyle="1" w:styleId="ZwykytekstZnak">
    <w:name w:val="Zwykły tekst Znak"/>
    <w:basedOn w:val="Domylnaczcionkaakapitu"/>
    <w:link w:val="Zwykytekst"/>
    <w:rsid w:val="00212456"/>
    <w:rPr>
      <w:rFonts w:ascii="Courier New" w:eastAsia="Calibri" w:hAnsi="Courier New" w:cs="Times New Roman"/>
      <w:sz w:val="20"/>
      <w:szCs w:val="20"/>
      <w:lang w:eastAsia="pl-PL"/>
    </w:rPr>
  </w:style>
  <w:style w:type="character" w:customStyle="1" w:styleId="Nagwek3Znak">
    <w:name w:val="Nagłówek 3 Znak"/>
    <w:basedOn w:val="Domylnaczcionkaakapitu"/>
    <w:link w:val="Nagwek3"/>
    <w:uiPriority w:val="9"/>
    <w:rsid w:val="00F81CD1"/>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rsid w:val="00F81CD1"/>
    <w:rPr>
      <w:rFonts w:asciiTheme="majorHAnsi" w:eastAsiaTheme="majorEastAsia" w:hAnsiTheme="majorHAnsi" w:cstheme="majorBidi"/>
      <w:i/>
      <w:iCs/>
      <w:color w:val="2F5496" w:themeColor="accent1" w:themeShade="BF"/>
      <w:lang w:eastAsia="pl-PL"/>
    </w:rPr>
  </w:style>
  <w:style w:type="character" w:customStyle="1" w:styleId="Nagwek5Znak">
    <w:name w:val="Nagłówek 5 Znak"/>
    <w:basedOn w:val="Domylnaczcionkaakapitu"/>
    <w:link w:val="Nagwek5"/>
    <w:uiPriority w:val="9"/>
    <w:rsid w:val="00F81CD1"/>
    <w:rPr>
      <w:rFonts w:asciiTheme="majorHAnsi" w:eastAsiaTheme="majorEastAsia" w:hAnsiTheme="majorHAnsi" w:cstheme="majorBidi"/>
      <w:color w:val="2F5496" w:themeColor="accent1" w:themeShade="BF"/>
      <w:lang w:eastAsia="pl-PL"/>
    </w:rPr>
  </w:style>
  <w:style w:type="character" w:customStyle="1" w:styleId="Nagwek6Znak">
    <w:name w:val="Nagłówek 6 Znak"/>
    <w:basedOn w:val="Domylnaczcionkaakapitu"/>
    <w:link w:val="Nagwek6"/>
    <w:uiPriority w:val="9"/>
    <w:rsid w:val="00F81CD1"/>
    <w:rPr>
      <w:rFonts w:asciiTheme="majorHAnsi" w:eastAsiaTheme="majorEastAsia" w:hAnsiTheme="majorHAnsi" w:cstheme="majorBidi"/>
      <w:color w:val="1F3763" w:themeColor="accent1" w:themeShade="7F"/>
      <w:lang w:eastAsia="pl-PL"/>
    </w:rPr>
  </w:style>
  <w:style w:type="paragraph" w:styleId="Lista2">
    <w:name w:val="List 2"/>
    <w:basedOn w:val="Normalny"/>
    <w:uiPriority w:val="99"/>
    <w:unhideWhenUsed/>
    <w:rsid w:val="00F81CD1"/>
    <w:pPr>
      <w:ind w:left="566" w:hanging="283"/>
      <w:contextualSpacing/>
    </w:pPr>
  </w:style>
  <w:style w:type="paragraph" w:styleId="Lista3">
    <w:name w:val="List 3"/>
    <w:basedOn w:val="Normalny"/>
    <w:uiPriority w:val="99"/>
    <w:unhideWhenUsed/>
    <w:rsid w:val="00F81CD1"/>
    <w:pPr>
      <w:ind w:left="849" w:hanging="283"/>
      <w:contextualSpacing/>
    </w:pPr>
  </w:style>
  <w:style w:type="paragraph" w:styleId="Lista4">
    <w:name w:val="List 4"/>
    <w:basedOn w:val="Normalny"/>
    <w:uiPriority w:val="99"/>
    <w:unhideWhenUsed/>
    <w:rsid w:val="00F81CD1"/>
    <w:pPr>
      <w:ind w:left="1132" w:hanging="283"/>
      <w:contextualSpacing/>
    </w:pPr>
  </w:style>
  <w:style w:type="paragraph" w:styleId="Tekstpodstawowy">
    <w:name w:val="Body Text"/>
    <w:basedOn w:val="Normalny"/>
    <w:link w:val="TekstpodstawowyZnak"/>
    <w:uiPriority w:val="99"/>
    <w:unhideWhenUsed/>
    <w:rsid w:val="00F81CD1"/>
    <w:pPr>
      <w:spacing w:after="120"/>
    </w:pPr>
  </w:style>
  <w:style w:type="character" w:customStyle="1" w:styleId="TekstpodstawowyZnak">
    <w:name w:val="Tekst podstawowy Znak"/>
    <w:basedOn w:val="Domylnaczcionkaakapitu"/>
    <w:link w:val="Tekstpodstawowy"/>
    <w:uiPriority w:val="99"/>
    <w:rsid w:val="00F81CD1"/>
    <w:rPr>
      <w:rFonts w:ascii="Calibri" w:eastAsia="Calibri" w:hAnsi="Calibri" w:cs="Calibri"/>
      <w:lang w:eastAsia="pl-PL"/>
    </w:rPr>
  </w:style>
  <w:style w:type="paragraph" w:styleId="Tekstpodstawowyzwciciem2">
    <w:name w:val="Body Text First Indent 2"/>
    <w:basedOn w:val="Tekstpodstawowywcity"/>
    <w:link w:val="Tekstpodstawowyzwciciem2Znak"/>
    <w:uiPriority w:val="99"/>
    <w:unhideWhenUsed/>
    <w:rsid w:val="00F81CD1"/>
    <w:pPr>
      <w:spacing w:after="160" w:line="256" w:lineRule="auto"/>
      <w:ind w:left="360" w:firstLine="360"/>
      <w:jc w:val="left"/>
    </w:pPr>
    <w:rPr>
      <w:rFonts w:eastAsia="Calibri" w:cs="Calibri"/>
      <w:sz w:val="22"/>
      <w:szCs w:val="22"/>
    </w:rPr>
  </w:style>
  <w:style w:type="character" w:customStyle="1" w:styleId="Tekstpodstawowyzwciciem2Znak">
    <w:name w:val="Tekst podstawowy z wcięciem 2 Znak"/>
    <w:basedOn w:val="TekstpodstawowywcityZnak"/>
    <w:link w:val="Tekstpodstawowyzwciciem2"/>
    <w:uiPriority w:val="99"/>
    <w:rsid w:val="00F81CD1"/>
    <w:rPr>
      <w:rFonts w:ascii="Calibri" w:eastAsia="Calibri" w:hAnsi="Calibri" w:cs="Calibri"/>
      <w:sz w:val="32"/>
      <w:szCs w:val="32"/>
      <w:lang w:eastAsia="pl-PL"/>
    </w:rPr>
  </w:style>
  <w:style w:type="character" w:customStyle="1" w:styleId="Stopka2">
    <w:name w:val="Stopka (2)_"/>
    <w:basedOn w:val="Domylnaczcionkaakapitu"/>
    <w:link w:val="Stopka20"/>
    <w:rsid w:val="009C071A"/>
    <w:rPr>
      <w:rFonts w:ascii="Arial" w:eastAsia="Arial" w:hAnsi="Arial" w:cs="Arial"/>
      <w:sz w:val="21"/>
      <w:szCs w:val="21"/>
      <w:shd w:val="clear" w:color="auto" w:fill="FFFFFF"/>
    </w:rPr>
  </w:style>
  <w:style w:type="character" w:customStyle="1" w:styleId="Stopka3">
    <w:name w:val="Stopka (3)_"/>
    <w:basedOn w:val="Domylnaczcionkaakapitu"/>
    <w:link w:val="Stopka30"/>
    <w:rsid w:val="009C071A"/>
    <w:rPr>
      <w:rFonts w:ascii="Arial" w:eastAsia="Arial" w:hAnsi="Arial" w:cs="Arial"/>
      <w:sz w:val="21"/>
      <w:szCs w:val="21"/>
      <w:shd w:val="clear" w:color="auto" w:fill="FFFFFF"/>
    </w:rPr>
  </w:style>
  <w:style w:type="character" w:customStyle="1" w:styleId="Teksttreci5">
    <w:name w:val="Tekst treści (5)_"/>
    <w:basedOn w:val="Domylnaczcionkaakapitu"/>
    <w:link w:val="Teksttreci50"/>
    <w:rsid w:val="009C071A"/>
    <w:rPr>
      <w:rFonts w:ascii="Arial" w:eastAsia="Arial" w:hAnsi="Arial" w:cs="Arial"/>
      <w:sz w:val="21"/>
      <w:szCs w:val="21"/>
      <w:shd w:val="clear" w:color="auto" w:fill="FFFFFF"/>
    </w:rPr>
  </w:style>
  <w:style w:type="paragraph" w:customStyle="1" w:styleId="Stopka20">
    <w:name w:val="Stopka (2)"/>
    <w:basedOn w:val="Normalny"/>
    <w:link w:val="Stopka2"/>
    <w:rsid w:val="009C071A"/>
    <w:pPr>
      <w:widowControl w:val="0"/>
      <w:shd w:val="clear" w:color="auto" w:fill="FFFFFF"/>
      <w:spacing w:after="0" w:line="245" w:lineRule="exact"/>
      <w:ind w:hanging="340"/>
    </w:pPr>
    <w:rPr>
      <w:rFonts w:ascii="Arial" w:eastAsia="Arial" w:hAnsi="Arial" w:cs="Arial"/>
      <w:sz w:val="21"/>
      <w:szCs w:val="21"/>
      <w:lang w:eastAsia="en-US"/>
    </w:rPr>
  </w:style>
  <w:style w:type="paragraph" w:customStyle="1" w:styleId="Stopka30">
    <w:name w:val="Stopka (3)"/>
    <w:basedOn w:val="Normalny"/>
    <w:link w:val="Stopka3"/>
    <w:rsid w:val="009C071A"/>
    <w:pPr>
      <w:widowControl w:val="0"/>
      <w:shd w:val="clear" w:color="auto" w:fill="FFFFFF"/>
      <w:spacing w:after="0" w:line="234" w:lineRule="exact"/>
      <w:ind w:firstLine="160"/>
    </w:pPr>
    <w:rPr>
      <w:rFonts w:ascii="Arial" w:eastAsia="Arial" w:hAnsi="Arial" w:cs="Arial"/>
      <w:sz w:val="21"/>
      <w:szCs w:val="21"/>
      <w:lang w:eastAsia="en-US"/>
    </w:rPr>
  </w:style>
  <w:style w:type="paragraph" w:customStyle="1" w:styleId="Teksttreci50">
    <w:name w:val="Tekst treści (5)"/>
    <w:basedOn w:val="Normalny"/>
    <w:link w:val="Teksttreci5"/>
    <w:rsid w:val="009C071A"/>
    <w:pPr>
      <w:widowControl w:val="0"/>
      <w:shd w:val="clear" w:color="auto" w:fill="FFFFFF"/>
      <w:spacing w:after="0" w:line="212" w:lineRule="exact"/>
      <w:ind w:hanging="400"/>
    </w:pPr>
    <w:rPr>
      <w:rFonts w:ascii="Arial" w:eastAsia="Arial" w:hAnsi="Arial" w:cs="Arial"/>
      <w:sz w:val="21"/>
      <w:szCs w:val="21"/>
      <w:lang w:eastAsia="en-US"/>
    </w:rPr>
  </w:style>
  <w:style w:type="paragraph" w:customStyle="1" w:styleId="m-4549652485145567336teksttreci50">
    <w:name w:val="m_-4549652485145567336teksttreci50"/>
    <w:basedOn w:val="Normalny"/>
    <w:rsid w:val="007B1233"/>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C075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0753A"/>
    <w:rPr>
      <w:rFonts w:ascii="Calibri" w:eastAsia="Calibri" w:hAnsi="Calibri" w:cs="Calibri"/>
      <w:sz w:val="20"/>
      <w:szCs w:val="20"/>
      <w:lang w:eastAsia="pl-PL"/>
    </w:rPr>
  </w:style>
  <w:style w:type="character" w:styleId="Odwoanieprzypisukocowego">
    <w:name w:val="endnote reference"/>
    <w:basedOn w:val="Domylnaczcionkaakapitu"/>
    <w:uiPriority w:val="99"/>
    <w:semiHidden/>
    <w:unhideWhenUsed/>
    <w:rsid w:val="00C0753A"/>
    <w:rPr>
      <w:vertAlign w:val="superscript"/>
    </w:rPr>
  </w:style>
  <w:style w:type="paragraph" w:styleId="Bezodstpw">
    <w:name w:val="No Spacing"/>
    <w:uiPriority w:val="1"/>
    <w:qFormat/>
    <w:rsid w:val="00D84B93"/>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4743C0"/>
    <w:rPr>
      <w:color w:val="0563C1" w:themeColor="hyperlink"/>
      <w:u w:val="single"/>
    </w:rPr>
  </w:style>
  <w:style w:type="character" w:customStyle="1" w:styleId="Nierozpoznanawzmianka1">
    <w:name w:val="Nierozpoznana wzmianka1"/>
    <w:basedOn w:val="Domylnaczcionkaakapitu"/>
    <w:uiPriority w:val="99"/>
    <w:semiHidden/>
    <w:unhideWhenUsed/>
    <w:rsid w:val="004743C0"/>
    <w:rPr>
      <w:color w:val="605E5C"/>
      <w:shd w:val="clear" w:color="auto" w:fill="E1DFDD"/>
    </w:rPr>
  </w:style>
  <w:style w:type="character" w:customStyle="1" w:styleId="Teksttreci2">
    <w:name w:val="Tekst treści (2)_"/>
    <w:basedOn w:val="Domylnaczcionkaakapitu"/>
    <w:link w:val="Teksttreci20"/>
    <w:qFormat/>
    <w:locked/>
    <w:rsid w:val="007D6F51"/>
    <w:rPr>
      <w:rFonts w:ascii="Tahoma" w:eastAsia="Tahoma" w:hAnsi="Tahoma" w:cs="Tahoma"/>
      <w:sz w:val="20"/>
      <w:szCs w:val="20"/>
      <w:shd w:val="clear" w:color="auto" w:fill="FFFFFF"/>
    </w:rPr>
  </w:style>
  <w:style w:type="paragraph" w:customStyle="1" w:styleId="Teksttreci20">
    <w:name w:val="Tekst treści (2)"/>
    <w:basedOn w:val="Normalny"/>
    <w:link w:val="Teksttreci2"/>
    <w:qFormat/>
    <w:rsid w:val="007D6F51"/>
    <w:pPr>
      <w:widowControl w:val="0"/>
      <w:shd w:val="clear" w:color="auto" w:fill="FFFFFF"/>
      <w:spacing w:after="0"/>
      <w:ind w:hanging="520"/>
    </w:pPr>
    <w:rPr>
      <w:rFonts w:ascii="Tahoma" w:eastAsia="Tahoma" w:hAnsi="Tahoma" w:cs="Tahoma"/>
      <w:sz w:val="20"/>
      <w:szCs w:val="20"/>
      <w:lang w:eastAsia="en-US"/>
    </w:rPr>
  </w:style>
  <w:style w:type="character" w:styleId="Nierozpoznanawzmianka">
    <w:name w:val="Unresolved Mention"/>
    <w:basedOn w:val="Domylnaczcionkaakapitu"/>
    <w:uiPriority w:val="99"/>
    <w:semiHidden/>
    <w:unhideWhenUsed/>
    <w:rsid w:val="001B5F4F"/>
    <w:rPr>
      <w:color w:val="605E5C"/>
      <w:shd w:val="clear" w:color="auto" w:fill="E1DFDD"/>
    </w:rPr>
  </w:style>
  <w:style w:type="paragraph" w:styleId="Poprawka">
    <w:name w:val="Revision"/>
    <w:hidden/>
    <w:uiPriority w:val="99"/>
    <w:semiHidden/>
    <w:rsid w:val="00F54117"/>
    <w:pPr>
      <w:spacing w:after="0" w:line="240" w:lineRule="auto"/>
    </w:pPr>
    <w:rPr>
      <w:rFonts w:ascii="Calibri" w:eastAsia="Calibri" w:hAnsi="Calibri" w:cs="Calibri"/>
      <w:lang w:eastAsia="pl-PL"/>
    </w:rPr>
  </w:style>
  <w:style w:type="character" w:styleId="UyteHipercze">
    <w:name w:val="FollowedHyperlink"/>
    <w:basedOn w:val="Domylnaczcionkaakapitu"/>
    <w:uiPriority w:val="99"/>
    <w:semiHidden/>
    <w:unhideWhenUsed/>
    <w:rsid w:val="006510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3825">
      <w:bodyDiv w:val="1"/>
      <w:marLeft w:val="0"/>
      <w:marRight w:val="0"/>
      <w:marTop w:val="0"/>
      <w:marBottom w:val="0"/>
      <w:divBdr>
        <w:top w:val="none" w:sz="0" w:space="0" w:color="auto"/>
        <w:left w:val="none" w:sz="0" w:space="0" w:color="auto"/>
        <w:bottom w:val="none" w:sz="0" w:space="0" w:color="auto"/>
        <w:right w:val="none" w:sz="0" w:space="0" w:color="auto"/>
      </w:divBdr>
    </w:div>
    <w:div w:id="186532498">
      <w:bodyDiv w:val="1"/>
      <w:marLeft w:val="0"/>
      <w:marRight w:val="0"/>
      <w:marTop w:val="0"/>
      <w:marBottom w:val="0"/>
      <w:divBdr>
        <w:top w:val="none" w:sz="0" w:space="0" w:color="auto"/>
        <w:left w:val="none" w:sz="0" w:space="0" w:color="auto"/>
        <w:bottom w:val="none" w:sz="0" w:space="0" w:color="auto"/>
        <w:right w:val="none" w:sz="0" w:space="0" w:color="auto"/>
      </w:divBdr>
    </w:div>
    <w:div w:id="224337938">
      <w:bodyDiv w:val="1"/>
      <w:marLeft w:val="0"/>
      <w:marRight w:val="0"/>
      <w:marTop w:val="0"/>
      <w:marBottom w:val="0"/>
      <w:divBdr>
        <w:top w:val="none" w:sz="0" w:space="0" w:color="auto"/>
        <w:left w:val="none" w:sz="0" w:space="0" w:color="auto"/>
        <w:bottom w:val="none" w:sz="0" w:space="0" w:color="auto"/>
        <w:right w:val="none" w:sz="0" w:space="0" w:color="auto"/>
      </w:divBdr>
    </w:div>
    <w:div w:id="272592735">
      <w:bodyDiv w:val="1"/>
      <w:marLeft w:val="0"/>
      <w:marRight w:val="0"/>
      <w:marTop w:val="0"/>
      <w:marBottom w:val="0"/>
      <w:divBdr>
        <w:top w:val="none" w:sz="0" w:space="0" w:color="auto"/>
        <w:left w:val="none" w:sz="0" w:space="0" w:color="auto"/>
        <w:bottom w:val="none" w:sz="0" w:space="0" w:color="auto"/>
        <w:right w:val="none" w:sz="0" w:space="0" w:color="auto"/>
      </w:divBdr>
    </w:div>
    <w:div w:id="338655165">
      <w:bodyDiv w:val="1"/>
      <w:marLeft w:val="0"/>
      <w:marRight w:val="0"/>
      <w:marTop w:val="0"/>
      <w:marBottom w:val="0"/>
      <w:divBdr>
        <w:top w:val="none" w:sz="0" w:space="0" w:color="auto"/>
        <w:left w:val="none" w:sz="0" w:space="0" w:color="auto"/>
        <w:bottom w:val="none" w:sz="0" w:space="0" w:color="auto"/>
        <w:right w:val="none" w:sz="0" w:space="0" w:color="auto"/>
      </w:divBdr>
    </w:div>
    <w:div w:id="339357583">
      <w:bodyDiv w:val="1"/>
      <w:marLeft w:val="0"/>
      <w:marRight w:val="0"/>
      <w:marTop w:val="0"/>
      <w:marBottom w:val="0"/>
      <w:divBdr>
        <w:top w:val="none" w:sz="0" w:space="0" w:color="auto"/>
        <w:left w:val="none" w:sz="0" w:space="0" w:color="auto"/>
        <w:bottom w:val="none" w:sz="0" w:space="0" w:color="auto"/>
        <w:right w:val="none" w:sz="0" w:space="0" w:color="auto"/>
      </w:divBdr>
    </w:div>
    <w:div w:id="430469485">
      <w:bodyDiv w:val="1"/>
      <w:marLeft w:val="0"/>
      <w:marRight w:val="0"/>
      <w:marTop w:val="0"/>
      <w:marBottom w:val="0"/>
      <w:divBdr>
        <w:top w:val="none" w:sz="0" w:space="0" w:color="auto"/>
        <w:left w:val="none" w:sz="0" w:space="0" w:color="auto"/>
        <w:bottom w:val="none" w:sz="0" w:space="0" w:color="auto"/>
        <w:right w:val="none" w:sz="0" w:space="0" w:color="auto"/>
      </w:divBdr>
    </w:div>
    <w:div w:id="541939227">
      <w:bodyDiv w:val="1"/>
      <w:marLeft w:val="0"/>
      <w:marRight w:val="0"/>
      <w:marTop w:val="0"/>
      <w:marBottom w:val="0"/>
      <w:divBdr>
        <w:top w:val="none" w:sz="0" w:space="0" w:color="auto"/>
        <w:left w:val="none" w:sz="0" w:space="0" w:color="auto"/>
        <w:bottom w:val="none" w:sz="0" w:space="0" w:color="auto"/>
        <w:right w:val="none" w:sz="0" w:space="0" w:color="auto"/>
      </w:divBdr>
      <w:divsChild>
        <w:div w:id="713777396">
          <w:marLeft w:val="0"/>
          <w:marRight w:val="0"/>
          <w:marTop w:val="0"/>
          <w:marBottom w:val="0"/>
          <w:divBdr>
            <w:top w:val="none" w:sz="0" w:space="0" w:color="auto"/>
            <w:left w:val="none" w:sz="0" w:space="0" w:color="auto"/>
            <w:bottom w:val="none" w:sz="0" w:space="0" w:color="auto"/>
            <w:right w:val="none" w:sz="0" w:space="0" w:color="auto"/>
          </w:divBdr>
        </w:div>
        <w:div w:id="87360185">
          <w:marLeft w:val="0"/>
          <w:marRight w:val="0"/>
          <w:marTop w:val="0"/>
          <w:marBottom w:val="0"/>
          <w:divBdr>
            <w:top w:val="none" w:sz="0" w:space="0" w:color="auto"/>
            <w:left w:val="none" w:sz="0" w:space="0" w:color="auto"/>
            <w:bottom w:val="none" w:sz="0" w:space="0" w:color="auto"/>
            <w:right w:val="none" w:sz="0" w:space="0" w:color="auto"/>
          </w:divBdr>
        </w:div>
        <w:div w:id="2036928257">
          <w:marLeft w:val="0"/>
          <w:marRight w:val="0"/>
          <w:marTop w:val="0"/>
          <w:marBottom w:val="0"/>
          <w:divBdr>
            <w:top w:val="none" w:sz="0" w:space="0" w:color="auto"/>
            <w:left w:val="none" w:sz="0" w:space="0" w:color="auto"/>
            <w:bottom w:val="none" w:sz="0" w:space="0" w:color="auto"/>
            <w:right w:val="none" w:sz="0" w:space="0" w:color="auto"/>
          </w:divBdr>
        </w:div>
        <w:div w:id="473371190">
          <w:marLeft w:val="0"/>
          <w:marRight w:val="0"/>
          <w:marTop w:val="0"/>
          <w:marBottom w:val="0"/>
          <w:divBdr>
            <w:top w:val="none" w:sz="0" w:space="0" w:color="auto"/>
            <w:left w:val="none" w:sz="0" w:space="0" w:color="auto"/>
            <w:bottom w:val="none" w:sz="0" w:space="0" w:color="auto"/>
            <w:right w:val="none" w:sz="0" w:space="0" w:color="auto"/>
          </w:divBdr>
        </w:div>
        <w:div w:id="1056975154">
          <w:marLeft w:val="0"/>
          <w:marRight w:val="0"/>
          <w:marTop w:val="0"/>
          <w:marBottom w:val="0"/>
          <w:divBdr>
            <w:top w:val="none" w:sz="0" w:space="0" w:color="auto"/>
            <w:left w:val="none" w:sz="0" w:space="0" w:color="auto"/>
            <w:bottom w:val="none" w:sz="0" w:space="0" w:color="auto"/>
            <w:right w:val="none" w:sz="0" w:space="0" w:color="auto"/>
          </w:divBdr>
        </w:div>
        <w:div w:id="1797336661">
          <w:marLeft w:val="0"/>
          <w:marRight w:val="0"/>
          <w:marTop w:val="0"/>
          <w:marBottom w:val="0"/>
          <w:divBdr>
            <w:top w:val="none" w:sz="0" w:space="0" w:color="auto"/>
            <w:left w:val="none" w:sz="0" w:space="0" w:color="auto"/>
            <w:bottom w:val="none" w:sz="0" w:space="0" w:color="auto"/>
            <w:right w:val="none" w:sz="0" w:space="0" w:color="auto"/>
          </w:divBdr>
        </w:div>
        <w:div w:id="132914284">
          <w:marLeft w:val="0"/>
          <w:marRight w:val="0"/>
          <w:marTop w:val="0"/>
          <w:marBottom w:val="0"/>
          <w:divBdr>
            <w:top w:val="none" w:sz="0" w:space="0" w:color="auto"/>
            <w:left w:val="none" w:sz="0" w:space="0" w:color="auto"/>
            <w:bottom w:val="none" w:sz="0" w:space="0" w:color="auto"/>
            <w:right w:val="none" w:sz="0" w:space="0" w:color="auto"/>
          </w:divBdr>
        </w:div>
        <w:div w:id="1717510909">
          <w:marLeft w:val="0"/>
          <w:marRight w:val="0"/>
          <w:marTop w:val="0"/>
          <w:marBottom w:val="0"/>
          <w:divBdr>
            <w:top w:val="none" w:sz="0" w:space="0" w:color="auto"/>
            <w:left w:val="none" w:sz="0" w:space="0" w:color="auto"/>
            <w:bottom w:val="none" w:sz="0" w:space="0" w:color="auto"/>
            <w:right w:val="none" w:sz="0" w:space="0" w:color="auto"/>
          </w:divBdr>
        </w:div>
        <w:div w:id="1467090664">
          <w:marLeft w:val="0"/>
          <w:marRight w:val="0"/>
          <w:marTop w:val="0"/>
          <w:marBottom w:val="0"/>
          <w:divBdr>
            <w:top w:val="none" w:sz="0" w:space="0" w:color="auto"/>
            <w:left w:val="none" w:sz="0" w:space="0" w:color="auto"/>
            <w:bottom w:val="none" w:sz="0" w:space="0" w:color="auto"/>
            <w:right w:val="none" w:sz="0" w:space="0" w:color="auto"/>
          </w:divBdr>
        </w:div>
        <w:div w:id="65106220">
          <w:marLeft w:val="0"/>
          <w:marRight w:val="0"/>
          <w:marTop w:val="0"/>
          <w:marBottom w:val="0"/>
          <w:divBdr>
            <w:top w:val="none" w:sz="0" w:space="0" w:color="auto"/>
            <w:left w:val="none" w:sz="0" w:space="0" w:color="auto"/>
            <w:bottom w:val="none" w:sz="0" w:space="0" w:color="auto"/>
            <w:right w:val="none" w:sz="0" w:space="0" w:color="auto"/>
          </w:divBdr>
        </w:div>
        <w:div w:id="1035274416">
          <w:marLeft w:val="0"/>
          <w:marRight w:val="0"/>
          <w:marTop w:val="0"/>
          <w:marBottom w:val="0"/>
          <w:divBdr>
            <w:top w:val="none" w:sz="0" w:space="0" w:color="auto"/>
            <w:left w:val="none" w:sz="0" w:space="0" w:color="auto"/>
            <w:bottom w:val="none" w:sz="0" w:space="0" w:color="auto"/>
            <w:right w:val="none" w:sz="0" w:space="0" w:color="auto"/>
          </w:divBdr>
        </w:div>
        <w:div w:id="1111782710">
          <w:marLeft w:val="0"/>
          <w:marRight w:val="0"/>
          <w:marTop w:val="0"/>
          <w:marBottom w:val="0"/>
          <w:divBdr>
            <w:top w:val="none" w:sz="0" w:space="0" w:color="auto"/>
            <w:left w:val="none" w:sz="0" w:space="0" w:color="auto"/>
            <w:bottom w:val="none" w:sz="0" w:space="0" w:color="auto"/>
            <w:right w:val="none" w:sz="0" w:space="0" w:color="auto"/>
          </w:divBdr>
        </w:div>
        <w:div w:id="1359427602">
          <w:marLeft w:val="0"/>
          <w:marRight w:val="0"/>
          <w:marTop w:val="0"/>
          <w:marBottom w:val="0"/>
          <w:divBdr>
            <w:top w:val="none" w:sz="0" w:space="0" w:color="auto"/>
            <w:left w:val="none" w:sz="0" w:space="0" w:color="auto"/>
            <w:bottom w:val="none" w:sz="0" w:space="0" w:color="auto"/>
            <w:right w:val="none" w:sz="0" w:space="0" w:color="auto"/>
          </w:divBdr>
        </w:div>
        <w:div w:id="508954810">
          <w:marLeft w:val="0"/>
          <w:marRight w:val="0"/>
          <w:marTop w:val="0"/>
          <w:marBottom w:val="0"/>
          <w:divBdr>
            <w:top w:val="none" w:sz="0" w:space="0" w:color="auto"/>
            <w:left w:val="none" w:sz="0" w:space="0" w:color="auto"/>
            <w:bottom w:val="none" w:sz="0" w:space="0" w:color="auto"/>
            <w:right w:val="none" w:sz="0" w:space="0" w:color="auto"/>
          </w:divBdr>
        </w:div>
        <w:div w:id="1186091751">
          <w:marLeft w:val="0"/>
          <w:marRight w:val="0"/>
          <w:marTop w:val="0"/>
          <w:marBottom w:val="0"/>
          <w:divBdr>
            <w:top w:val="none" w:sz="0" w:space="0" w:color="auto"/>
            <w:left w:val="none" w:sz="0" w:space="0" w:color="auto"/>
            <w:bottom w:val="none" w:sz="0" w:space="0" w:color="auto"/>
            <w:right w:val="none" w:sz="0" w:space="0" w:color="auto"/>
          </w:divBdr>
        </w:div>
        <w:div w:id="252665361">
          <w:marLeft w:val="0"/>
          <w:marRight w:val="0"/>
          <w:marTop w:val="0"/>
          <w:marBottom w:val="0"/>
          <w:divBdr>
            <w:top w:val="none" w:sz="0" w:space="0" w:color="auto"/>
            <w:left w:val="none" w:sz="0" w:space="0" w:color="auto"/>
            <w:bottom w:val="none" w:sz="0" w:space="0" w:color="auto"/>
            <w:right w:val="none" w:sz="0" w:space="0" w:color="auto"/>
          </w:divBdr>
        </w:div>
        <w:div w:id="1641154944">
          <w:marLeft w:val="0"/>
          <w:marRight w:val="0"/>
          <w:marTop w:val="0"/>
          <w:marBottom w:val="0"/>
          <w:divBdr>
            <w:top w:val="none" w:sz="0" w:space="0" w:color="auto"/>
            <w:left w:val="none" w:sz="0" w:space="0" w:color="auto"/>
            <w:bottom w:val="none" w:sz="0" w:space="0" w:color="auto"/>
            <w:right w:val="none" w:sz="0" w:space="0" w:color="auto"/>
          </w:divBdr>
        </w:div>
        <w:div w:id="224071958">
          <w:marLeft w:val="0"/>
          <w:marRight w:val="0"/>
          <w:marTop w:val="0"/>
          <w:marBottom w:val="0"/>
          <w:divBdr>
            <w:top w:val="none" w:sz="0" w:space="0" w:color="auto"/>
            <w:left w:val="none" w:sz="0" w:space="0" w:color="auto"/>
            <w:bottom w:val="none" w:sz="0" w:space="0" w:color="auto"/>
            <w:right w:val="none" w:sz="0" w:space="0" w:color="auto"/>
          </w:divBdr>
        </w:div>
        <w:div w:id="158467975">
          <w:marLeft w:val="0"/>
          <w:marRight w:val="0"/>
          <w:marTop w:val="0"/>
          <w:marBottom w:val="0"/>
          <w:divBdr>
            <w:top w:val="none" w:sz="0" w:space="0" w:color="auto"/>
            <w:left w:val="none" w:sz="0" w:space="0" w:color="auto"/>
            <w:bottom w:val="none" w:sz="0" w:space="0" w:color="auto"/>
            <w:right w:val="none" w:sz="0" w:space="0" w:color="auto"/>
          </w:divBdr>
        </w:div>
        <w:div w:id="1178809026">
          <w:marLeft w:val="0"/>
          <w:marRight w:val="0"/>
          <w:marTop w:val="0"/>
          <w:marBottom w:val="0"/>
          <w:divBdr>
            <w:top w:val="none" w:sz="0" w:space="0" w:color="auto"/>
            <w:left w:val="none" w:sz="0" w:space="0" w:color="auto"/>
            <w:bottom w:val="none" w:sz="0" w:space="0" w:color="auto"/>
            <w:right w:val="none" w:sz="0" w:space="0" w:color="auto"/>
          </w:divBdr>
        </w:div>
        <w:div w:id="1267928546">
          <w:marLeft w:val="0"/>
          <w:marRight w:val="0"/>
          <w:marTop w:val="0"/>
          <w:marBottom w:val="0"/>
          <w:divBdr>
            <w:top w:val="none" w:sz="0" w:space="0" w:color="auto"/>
            <w:left w:val="none" w:sz="0" w:space="0" w:color="auto"/>
            <w:bottom w:val="none" w:sz="0" w:space="0" w:color="auto"/>
            <w:right w:val="none" w:sz="0" w:space="0" w:color="auto"/>
          </w:divBdr>
        </w:div>
      </w:divsChild>
    </w:div>
    <w:div w:id="556012578">
      <w:bodyDiv w:val="1"/>
      <w:marLeft w:val="0"/>
      <w:marRight w:val="0"/>
      <w:marTop w:val="0"/>
      <w:marBottom w:val="0"/>
      <w:divBdr>
        <w:top w:val="none" w:sz="0" w:space="0" w:color="auto"/>
        <w:left w:val="none" w:sz="0" w:space="0" w:color="auto"/>
        <w:bottom w:val="none" w:sz="0" w:space="0" w:color="auto"/>
        <w:right w:val="none" w:sz="0" w:space="0" w:color="auto"/>
      </w:divBdr>
    </w:div>
    <w:div w:id="566914167">
      <w:bodyDiv w:val="1"/>
      <w:marLeft w:val="0"/>
      <w:marRight w:val="0"/>
      <w:marTop w:val="0"/>
      <w:marBottom w:val="0"/>
      <w:divBdr>
        <w:top w:val="none" w:sz="0" w:space="0" w:color="auto"/>
        <w:left w:val="none" w:sz="0" w:space="0" w:color="auto"/>
        <w:bottom w:val="none" w:sz="0" w:space="0" w:color="auto"/>
        <w:right w:val="none" w:sz="0" w:space="0" w:color="auto"/>
      </w:divBdr>
    </w:div>
    <w:div w:id="644546633">
      <w:bodyDiv w:val="1"/>
      <w:marLeft w:val="0"/>
      <w:marRight w:val="0"/>
      <w:marTop w:val="0"/>
      <w:marBottom w:val="0"/>
      <w:divBdr>
        <w:top w:val="none" w:sz="0" w:space="0" w:color="auto"/>
        <w:left w:val="none" w:sz="0" w:space="0" w:color="auto"/>
        <w:bottom w:val="none" w:sz="0" w:space="0" w:color="auto"/>
        <w:right w:val="none" w:sz="0" w:space="0" w:color="auto"/>
      </w:divBdr>
    </w:div>
    <w:div w:id="667320291">
      <w:bodyDiv w:val="1"/>
      <w:marLeft w:val="0"/>
      <w:marRight w:val="0"/>
      <w:marTop w:val="0"/>
      <w:marBottom w:val="0"/>
      <w:divBdr>
        <w:top w:val="none" w:sz="0" w:space="0" w:color="auto"/>
        <w:left w:val="none" w:sz="0" w:space="0" w:color="auto"/>
        <w:bottom w:val="none" w:sz="0" w:space="0" w:color="auto"/>
        <w:right w:val="none" w:sz="0" w:space="0" w:color="auto"/>
      </w:divBdr>
    </w:div>
    <w:div w:id="745998885">
      <w:bodyDiv w:val="1"/>
      <w:marLeft w:val="0"/>
      <w:marRight w:val="0"/>
      <w:marTop w:val="0"/>
      <w:marBottom w:val="0"/>
      <w:divBdr>
        <w:top w:val="none" w:sz="0" w:space="0" w:color="auto"/>
        <w:left w:val="none" w:sz="0" w:space="0" w:color="auto"/>
        <w:bottom w:val="none" w:sz="0" w:space="0" w:color="auto"/>
        <w:right w:val="none" w:sz="0" w:space="0" w:color="auto"/>
      </w:divBdr>
    </w:div>
    <w:div w:id="750927334">
      <w:bodyDiv w:val="1"/>
      <w:marLeft w:val="0"/>
      <w:marRight w:val="0"/>
      <w:marTop w:val="0"/>
      <w:marBottom w:val="0"/>
      <w:divBdr>
        <w:top w:val="none" w:sz="0" w:space="0" w:color="auto"/>
        <w:left w:val="none" w:sz="0" w:space="0" w:color="auto"/>
        <w:bottom w:val="none" w:sz="0" w:space="0" w:color="auto"/>
        <w:right w:val="none" w:sz="0" w:space="0" w:color="auto"/>
      </w:divBdr>
    </w:div>
    <w:div w:id="779036137">
      <w:bodyDiv w:val="1"/>
      <w:marLeft w:val="0"/>
      <w:marRight w:val="0"/>
      <w:marTop w:val="0"/>
      <w:marBottom w:val="0"/>
      <w:divBdr>
        <w:top w:val="none" w:sz="0" w:space="0" w:color="auto"/>
        <w:left w:val="none" w:sz="0" w:space="0" w:color="auto"/>
        <w:bottom w:val="none" w:sz="0" w:space="0" w:color="auto"/>
        <w:right w:val="none" w:sz="0" w:space="0" w:color="auto"/>
      </w:divBdr>
    </w:div>
    <w:div w:id="903639343">
      <w:bodyDiv w:val="1"/>
      <w:marLeft w:val="0"/>
      <w:marRight w:val="0"/>
      <w:marTop w:val="0"/>
      <w:marBottom w:val="0"/>
      <w:divBdr>
        <w:top w:val="none" w:sz="0" w:space="0" w:color="auto"/>
        <w:left w:val="none" w:sz="0" w:space="0" w:color="auto"/>
        <w:bottom w:val="none" w:sz="0" w:space="0" w:color="auto"/>
        <w:right w:val="none" w:sz="0" w:space="0" w:color="auto"/>
      </w:divBdr>
    </w:div>
    <w:div w:id="1101220868">
      <w:bodyDiv w:val="1"/>
      <w:marLeft w:val="0"/>
      <w:marRight w:val="0"/>
      <w:marTop w:val="0"/>
      <w:marBottom w:val="0"/>
      <w:divBdr>
        <w:top w:val="none" w:sz="0" w:space="0" w:color="auto"/>
        <w:left w:val="none" w:sz="0" w:space="0" w:color="auto"/>
        <w:bottom w:val="none" w:sz="0" w:space="0" w:color="auto"/>
        <w:right w:val="none" w:sz="0" w:space="0" w:color="auto"/>
      </w:divBdr>
    </w:div>
    <w:div w:id="1103182967">
      <w:bodyDiv w:val="1"/>
      <w:marLeft w:val="0"/>
      <w:marRight w:val="0"/>
      <w:marTop w:val="0"/>
      <w:marBottom w:val="0"/>
      <w:divBdr>
        <w:top w:val="none" w:sz="0" w:space="0" w:color="auto"/>
        <w:left w:val="none" w:sz="0" w:space="0" w:color="auto"/>
        <w:bottom w:val="none" w:sz="0" w:space="0" w:color="auto"/>
        <w:right w:val="none" w:sz="0" w:space="0" w:color="auto"/>
      </w:divBdr>
    </w:div>
    <w:div w:id="1226841046">
      <w:bodyDiv w:val="1"/>
      <w:marLeft w:val="0"/>
      <w:marRight w:val="0"/>
      <w:marTop w:val="0"/>
      <w:marBottom w:val="0"/>
      <w:divBdr>
        <w:top w:val="none" w:sz="0" w:space="0" w:color="auto"/>
        <w:left w:val="none" w:sz="0" w:space="0" w:color="auto"/>
        <w:bottom w:val="none" w:sz="0" w:space="0" w:color="auto"/>
        <w:right w:val="none" w:sz="0" w:space="0" w:color="auto"/>
      </w:divBdr>
    </w:div>
    <w:div w:id="1419130511">
      <w:bodyDiv w:val="1"/>
      <w:marLeft w:val="0"/>
      <w:marRight w:val="0"/>
      <w:marTop w:val="0"/>
      <w:marBottom w:val="0"/>
      <w:divBdr>
        <w:top w:val="none" w:sz="0" w:space="0" w:color="auto"/>
        <w:left w:val="none" w:sz="0" w:space="0" w:color="auto"/>
        <w:bottom w:val="none" w:sz="0" w:space="0" w:color="auto"/>
        <w:right w:val="none" w:sz="0" w:space="0" w:color="auto"/>
      </w:divBdr>
    </w:div>
    <w:div w:id="1431968367">
      <w:bodyDiv w:val="1"/>
      <w:marLeft w:val="0"/>
      <w:marRight w:val="0"/>
      <w:marTop w:val="0"/>
      <w:marBottom w:val="0"/>
      <w:divBdr>
        <w:top w:val="none" w:sz="0" w:space="0" w:color="auto"/>
        <w:left w:val="none" w:sz="0" w:space="0" w:color="auto"/>
        <w:bottom w:val="none" w:sz="0" w:space="0" w:color="auto"/>
        <w:right w:val="none" w:sz="0" w:space="0" w:color="auto"/>
      </w:divBdr>
    </w:div>
    <w:div w:id="1463694144">
      <w:bodyDiv w:val="1"/>
      <w:marLeft w:val="0"/>
      <w:marRight w:val="0"/>
      <w:marTop w:val="0"/>
      <w:marBottom w:val="0"/>
      <w:divBdr>
        <w:top w:val="none" w:sz="0" w:space="0" w:color="auto"/>
        <w:left w:val="none" w:sz="0" w:space="0" w:color="auto"/>
        <w:bottom w:val="none" w:sz="0" w:space="0" w:color="auto"/>
        <w:right w:val="none" w:sz="0" w:space="0" w:color="auto"/>
      </w:divBdr>
    </w:div>
    <w:div w:id="1573849460">
      <w:bodyDiv w:val="1"/>
      <w:marLeft w:val="0"/>
      <w:marRight w:val="0"/>
      <w:marTop w:val="0"/>
      <w:marBottom w:val="0"/>
      <w:divBdr>
        <w:top w:val="none" w:sz="0" w:space="0" w:color="auto"/>
        <w:left w:val="none" w:sz="0" w:space="0" w:color="auto"/>
        <w:bottom w:val="none" w:sz="0" w:space="0" w:color="auto"/>
        <w:right w:val="none" w:sz="0" w:space="0" w:color="auto"/>
      </w:divBdr>
    </w:div>
    <w:div w:id="1601140340">
      <w:bodyDiv w:val="1"/>
      <w:marLeft w:val="0"/>
      <w:marRight w:val="0"/>
      <w:marTop w:val="0"/>
      <w:marBottom w:val="0"/>
      <w:divBdr>
        <w:top w:val="none" w:sz="0" w:space="0" w:color="auto"/>
        <w:left w:val="none" w:sz="0" w:space="0" w:color="auto"/>
        <w:bottom w:val="none" w:sz="0" w:space="0" w:color="auto"/>
        <w:right w:val="none" w:sz="0" w:space="0" w:color="auto"/>
      </w:divBdr>
    </w:div>
    <w:div w:id="1624456186">
      <w:bodyDiv w:val="1"/>
      <w:marLeft w:val="0"/>
      <w:marRight w:val="0"/>
      <w:marTop w:val="0"/>
      <w:marBottom w:val="0"/>
      <w:divBdr>
        <w:top w:val="none" w:sz="0" w:space="0" w:color="auto"/>
        <w:left w:val="none" w:sz="0" w:space="0" w:color="auto"/>
        <w:bottom w:val="none" w:sz="0" w:space="0" w:color="auto"/>
        <w:right w:val="none" w:sz="0" w:space="0" w:color="auto"/>
      </w:divBdr>
    </w:div>
    <w:div w:id="1625041460">
      <w:bodyDiv w:val="1"/>
      <w:marLeft w:val="0"/>
      <w:marRight w:val="0"/>
      <w:marTop w:val="0"/>
      <w:marBottom w:val="0"/>
      <w:divBdr>
        <w:top w:val="none" w:sz="0" w:space="0" w:color="auto"/>
        <w:left w:val="none" w:sz="0" w:space="0" w:color="auto"/>
        <w:bottom w:val="none" w:sz="0" w:space="0" w:color="auto"/>
        <w:right w:val="none" w:sz="0" w:space="0" w:color="auto"/>
      </w:divBdr>
    </w:div>
    <w:div w:id="1660382986">
      <w:bodyDiv w:val="1"/>
      <w:marLeft w:val="0"/>
      <w:marRight w:val="0"/>
      <w:marTop w:val="0"/>
      <w:marBottom w:val="0"/>
      <w:divBdr>
        <w:top w:val="none" w:sz="0" w:space="0" w:color="auto"/>
        <w:left w:val="none" w:sz="0" w:space="0" w:color="auto"/>
        <w:bottom w:val="none" w:sz="0" w:space="0" w:color="auto"/>
        <w:right w:val="none" w:sz="0" w:space="0" w:color="auto"/>
      </w:divBdr>
    </w:div>
    <w:div w:id="1706322265">
      <w:bodyDiv w:val="1"/>
      <w:marLeft w:val="0"/>
      <w:marRight w:val="0"/>
      <w:marTop w:val="0"/>
      <w:marBottom w:val="0"/>
      <w:divBdr>
        <w:top w:val="none" w:sz="0" w:space="0" w:color="auto"/>
        <w:left w:val="none" w:sz="0" w:space="0" w:color="auto"/>
        <w:bottom w:val="none" w:sz="0" w:space="0" w:color="auto"/>
        <w:right w:val="none" w:sz="0" w:space="0" w:color="auto"/>
      </w:divBdr>
    </w:div>
    <w:div w:id="1779329642">
      <w:bodyDiv w:val="1"/>
      <w:marLeft w:val="0"/>
      <w:marRight w:val="0"/>
      <w:marTop w:val="0"/>
      <w:marBottom w:val="0"/>
      <w:divBdr>
        <w:top w:val="none" w:sz="0" w:space="0" w:color="auto"/>
        <w:left w:val="none" w:sz="0" w:space="0" w:color="auto"/>
        <w:bottom w:val="none" w:sz="0" w:space="0" w:color="auto"/>
        <w:right w:val="none" w:sz="0" w:space="0" w:color="auto"/>
      </w:divBdr>
    </w:div>
    <w:div w:id="1839272943">
      <w:bodyDiv w:val="1"/>
      <w:marLeft w:val="0"/>
      <w:marRight w:val="0"/>
      <w:marTop w:val="0"/>
      <w:marBottom w:val="0"/>
      <w:divBdr>
        <w:top w:val="none" w:sz="0" w:space="0" w:color="auto"/>
        <w:left w:val="none" w:sz="0" w:space="0" w:color="auto"/>
        <w:bottom w:val="none" w:sz="0" w:space="0" w:color="auto"/>
        <w:right w:val="none" w:sz="0" w:space="0" w:color="auto"/>
      </w:divBdr>
    </w:div>
    <w:div w:id="1840657530">
      <w:bodyDiv w:val="1"/>
      <w:marLeft w:val="0"/>
      <w:marRight w:val="0"/>
      <w:marTop w:val="0"/>
      <w:marBottom w:val="0"/>
      <w:divBdr>
        <w:top w:val="none" w:sz="0" w:space="0" w:color="auto"/>
        <w:left w:val="none" w:sz="0" w:space="0" w:color="auto"/>
        <w:bottom w:val="none" w:sz="0" w:space="0" w:color="auto"/>
        <w:right w:val="none" w:sz="0" w:space="0" w:color="auto"/>
      </w:divBdr>
    </w:div>
    <w:div w:id="1857501846">
      <w:bodyDiv w:val="1"/>
      <w:marLeft w:val="0"/>
      <w:marRight w:val="0"/>
      <w:marTop w:val="0"/>
      <w:marBottom w:val="0"/>
      <w:divBdr>
        <w:top w:val="none" w:sz="0" w:space="0" w:color="auto"/>
        <w:left w:val="none" w:sz="0" w:space="0" w:color="auto"/>
        <w:bottom w:val="none" w:sz="0" w:space="0" w:color="auto"/>
        <w:right w:val="none" w:sz="0" w:space="0" w:color="auto"/>
      </w:divBdr>
    </w:div>
    <w:div w:id="1904482151">
      <w:bodyDiv w:val="1"/>
      <w:marLeft w:val="0"/>
      <w:marRight w:val="0"/>
      <w:marTop w:val="0"/>
      <w:marBottom w:val="0"/>
      <w:divBdr>
        <w:top w:val="none" w:sz="0" w:space="0" w:color="auto"/>
        <w:left w:val="none" w:sz="0" w:space="0" w:color="auto"/>
        <w:bottom w:val="none" w:sz="0" w:space="0" w:color="auto"/>
        <w:right w:val="none" w:sz="0" w:space="0" w:color="auto"/>
      </w:divBdr>
      <w:divsChild>
        <w:div w:id="179588301">
          <w:marLeft w:val="0"/>
          <w:marRight w:val="0"/>
          <w:marTop w:val="0"/>
          <w:marBottom w:val="0"/>
          <w:divBdr>
            <w:top w:val="none" w:sz="0" w:space="0" w:color="auto"/>
            <w:left w:val="none" w:sz="0" w:space="0" w:color="auto"/>
            <w:bottom w:val="none" w:sz="0" w:space="0" w:color="auto"/>
            <w:right w:val="none" w:sz="0" w:space="0" w:color="auto"/>
          </w:divBdr>
        </w:div>
        <w:div w:id="1700931002">
          <w:marLeft w:val="0"/>
          <w:marRight w:val="0"/>
          <w:marTop w:val="0"/>
          <w:marBottom w:val="0"/>
          <w:divBdr>
            <w:top w:val="none" w:sz="0" w:space="0" w:color="auto"/>
            <w:left w:val="none" w:sz="0" w:space="0" w:color="auto"/>
            <w:bottom w:val="none" w:sz="0" w:space="0" w:color="auto"/>
            <w:right w:val="none" w:sz="0" w:space="0" w:color="auto"/>
          </w:divBdr>
        </w:div>
      </w:divsChild>
    </w:div>
    <w:div w:id="2024890390">
      <w:bodyDiv w:val="1"/>
      <w:marLeft w:val="0"/>
      <w:marRight w:val="0"/>
      <w:marTop w:val="0"/>
      <w:marBottom w:val="0"/>
      <w:divBdr>
        <w:top w:val="none" w:sz="0" w:space="0" w:color="auto"/>
        <w:left w:val="none" w:sz="0" w:space="0" w:color="auto"/>
        <w:bottom w:val="none" w:sz="0" w:space="0" w:color="auto"/>
        <w:right w:val="none" w:sz="0" w:space="0" w:color="auto"/>
      </w:divBdr>
    </w:div>
    <w:div w:id="2043242392">
      <w:bodyDiv w:val="1"/>
      <w:marLeft w:val="0"/>
      <w:marRight w:val="0"/>
      <w:marTop w:val="0"/>
      <w:marBottom w:val="0"/>
      <w:divBdr>
        <w:top w:val="none" w:sz="0" w:space="0" w:color="auto"/>
        <w:left w:val="none" w:sz="0" w:space="0" w:color="auto"/>
        <w:bottom w:val="none" w:sz="0" w:space="0" w:color="auto"/>
        <w:right w:val="none" w:sz="0" w:space="0" w:color="auto"/>
      </w:divBdr>
    </w:div>
    <w:div w:id="20797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ustosz@kalwariapaclawska.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azakonkurencyjnosci.funduszeeuropejskie.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ustosz@kalwariapaclawska.p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ustosz@kalwariapaclaws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2E3AA245564E243A113C199BFAD17F2" ma:contentTypeVersion="11" ma:contentTypeDescription="Utwórz nowy dokument." ma:contentTypeScope="" ma:versionID="34298cb03b0467a56fad46c3e069b5c6">
  <xsd:schema xmlns:xsd="http://www.w3.org/2001/XMLSchema" xmlns:xs="http://www.w3.org/2001/XMLSchema" xmlns:p="http://schemas.microsoft.com/office/2006/metadata/properties" xmlns:ns3="08ba561d-98cf-4422-a4c4-63250e148aee" xmlns:ns4="44905f9a-ab56-44b4-b607-60e2b7581553" targetNamespace="http://schemas.microsoft.com/office/2006/metadata/properties" ma:root="true" ma:fieldsID="c823c5ac0ded61007d6496c943ec78b7" ns3:_="" ns4:_="">
    <xsd:import namespace="08ba561d-98cf-4422-a4c4-63250e148aee"/>
    <xsd:import namespace="44905f9a-ab56-44b4-b607-60e2b75815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a561d-98cf-4422-a4c4-63250e148aee"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05f9a-ab56-44b4-b607-60e2b75815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A134BB-9B99-441E-91F1-F843AA568367}">
  <ds:schemaRefs>
    <ds:schemaRef ds:uri="http://schemas.openxmlformats.org/officeDocument/2006/bibliography"/>
  </ds:schemaRefs>
</ds:datastoreItem>
</file>

<file path=customXml/itemProps2.xml><?xml version="1.0" encoding="utf-8"?>
<ds:datastoreItem xmlns:ds="http://schemas.openxmlformats.org/officeDocument/2006/customXml" ds:itemID="{1E6A4CCA-481D-414F-BFAE-CC6A16D12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a561d-98cf-4422-a4c4-63250e148aee"/>
    <ds:schemaRef ds:uri="44905f9a-ab56-44b4-b607-60e2b7581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DD64C2-3308-4673-9F5A-5FC880FA2502}">
  <ds:schemaRefs>
    <ds:schemaRef ds:uri="http://schemas.microsoft.com/sharepoint/v3/contenttype/forms"/>
  </ds:schemaRefs>
</ds:datastoreItem>
</file>

<file path=customXml/itemProps4.xml><?xml version="1.0" encoding="utf-8"?>
<ds:datastoreItem xmlns:ds="http://schemas.openxmlformats.org/officeDocument/2006/customXml" ds:itemID="{EE4A1534-B681-41A4-998F-9B30399D1C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19</Pages>
  <Words>5236</Words>
  <Characters>31418</Characters>
  <Application>Microsoft Office Word</Application>
  <DocSecurity>0</DocSecurity>
  <Lines>261</Lines>
  <Paragraphs>73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Żuber</dc:creator>
  <cp:keywords/>
  <dc:description/>
  <cp:lastModifiedBy>Józef Skiba</cp:lastModifiedBy>
  <cp:revision>15</cp:revision>
  <cp:lastPrinted>2019-05-14T07:03:00Z</cp:lastPrinted>
  <dcterms:created xsi:type="dcterms:W3CDTF">2021-09-23T15:20:00Z</dcterms:created>
  <dcterms:modified xsi:type="dcterms:W3CDTF">2021-09-27T12:23:00Z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0x01010052E3AA245564E243A113C199BFAD17F2</vt:lpwstr>
  </property>
</Properties>
</file>